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2525948" w:displacedByCustomXml="next"/>
    <w:bookmarkEnd w:id="0" w:displacedByCustomXml="next"/>
    <w:sdt>
      <w:sdtPr>
        <w:rPr>
          <w:rFonts w:asciiTheme="majorHAnsi" w:hAnsiTheme="majorHAnsi" w:cstheme="majorHAnsi"/>
        </w:rPr>
        <w:id w:val="-1272934938"/>
        <w:docPartObj>
          <w:docPartGallery w:val="Cover Pages"/>
          <w:docPartUnique/>
        </w:docPartObj>
      </w:sdtPr>
      <w:sdtEndPr/>
      <w:sdtContent>
        <w:p w14:paraId="3C5D98C1" w14:textId="46963F56" w:rsidR="00516BDC" w:rsidRDefault="00523255">
          <w:pPr>
            <w:spacing w:after="0" w:line="240" w:lineRule="auto"/>
            <w:ind w:left="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56544" behindDoc="0" locked="0" layoutInCell="1" allowOverlap="1" wp14:anchorId="715D9568" wp14:editId="6E08F42B">
                    <wp:simplePos x="0" y="0"/>
                    <wp:positionH relativeFrom="column">
                      <wp:posOffset>3607466</wp:posOffset>
                    </wp:positionH>
                    <wp:positionV relativeFrom="paragraph">
                      <wp:posOffset>6124330</wp:posOffset>
                    </wp:positionV>
                    <wp:extent cx="2869565" cy="3041857"/>
                    <wp:effectExtent l="0" t="0" r="26035" b="25400"/>
                    <wp:wrapNone/>
                    <wp:docPr id="24" name="Tekstiruutu 24"/>
                    <wp:cNvGraphicFramePr/>
                    <a:graphic xmlns:a="http://schemas.openxmlformats.org/drawingml/2006/main">
                      <a:graphicData uri="http://schemas.microsoft.com/office/word/2010/wordprocessingShape">
                        <wps:wsp>
                          <wps:cNvSpPr txBox="1"/>
                          <wps:spPr>
                            <a:xfrm>
                              <a:off x="0" y="0"/>
                              <a:ext cx="2869565" cy="3041857"/>
                            </a:xfrm>
                            <a:prstGeom prst="rect">
                              <a:avLst/>
                            </a:prstGeom>
                            <a:solidFill>
                              <a:schemeClr val="lt1"/>
                            </a:solidFill>
                            <a:ln w="6350">
                              <a:solidFill>
                                <a:prstClr val="black"/>
                              </a:solidFill>
                            </a:ln>
                          </wps:spPr>
                          <wps:txbx>
                            <w:txbxContent>
                              <w:p w14:paraId="0D5C9170" w14:textId="77777777" w:rsidR="00167746" w:rsidRPr="00167746" w:rsidRDefault="00167746" w:rsidP="00167746">
                                <w:pPr>
                                  <w:ind w:left="0"/>
                                  <w:rPr>
                                    <w:color w:val="F58220" w:themeColor="accent5"/>
                                  </w:rPr>
                                </w:pPr>
                                <w:r w:rsidRPr="00167746">
                                  <w:rPr>
                                    <w:color w:val="F58220" w:themeColor="accent5"/>
                                  </w:rPr>
                                  <w:t>Täyttöohje (poista lopullisesta työntekijälle annettavasta materiaalista):</w:t>
                                </w:r>
                              </w:p>
                              <w:p w14:paraId="33442E09" w14:textId="77777777" w:rsidR="00167746" w:rsidRPr="00167746" w:rsidRDefault="00167746" w:rsidP="00167746">
                                <w:pPr>
                                  <w:ind w:left="0"/>
                                  <w:rPr>
                                    <w:color w:val="F58220" w:themeColor="accent5"/>
                                  </w:rPr>
                                </w:pPr>
                                <w:r w:rsidRPr="00167746">
                                  <w:rPr>
                                    <w:color w:val="F58220" w:themeColor="accent5"/>
                                  </w:rPr>
                                  <w:t>Oranssilla kirjoitetut tekstit ovat ohjeita ja vinkkejä, jotka voi muokata omalle tilalle sopiviksi tai tarvittaessa jättää pois.</w:t>
                                </w:r>
                              </w:p>
                              <w:p w14:paraId="59A6D986" w14:textId="77777777" w:rsidR="00167746" w:rsidRPr="00167746" w:rsidRDefault="00167746" w:rsidP="00167746">
                                <w:pPr>
                                  <w:ind w:left="0"/>
                                  <w:rPr>
                                    <w:color w:val="F58220" w:themeColor="accent5"/>
                                  </w:rPr>
                                </w:pPr>
                                <w:r w:rsidRPr="00167746">
                                  <w:rPr>
                                    <w:color w:val="F58220" w:themeColor="accent5"/>
                                  </w:rPr>
                                  <w:t xml:space="preserve">Poista ohjetekstit täyttämisen jälkeen, ja/tai muuta fontin väri mustaksi. Jos poistat otsikoita, muista päivittää sisällysluettelo. Valmiin, muokatun materiaalin voi joko tulostaa tai lähettää työntekijälle sähköisesti. </w:t>
                                </w:r>
                              </w:p>
                              <w:p w14:paraId="2D0F0B95" w14:textId="1CC5ADEE" w:rsidR="00167746" w:rsidRPr="00167746" w:rsidRDefault="00167746">
                                <w:pPr>
                                  <w:ind w:left="0"/>
                                  <w:rPr>
                                    <w:color w:val="F58220" w:themeColor="accent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D9568" id="_x0000_t202" coordsize="21600,21600" o:spt="202" path="m,l,21600r21600,l21600,xe">
                    <v:stroke joinstyle="miter"/>
                    <v:path gradientshapeok="t" o:connecttype="rect"/>
                  </v:shapetype>
                  <v:shape id="Tekstiruutu 24" o:spid="_x0000_s1026" type="#_x0000_t202" style="position:absolute;margin-left:284.05pt;margin-top:482.25pt;width:225.95pt;height:23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" fillcolor="white [3201]" strokeweight=".5pt">
                    <v:textbox>
                      <w:txbxContent>
                        <w:p w14:paraId="0D5C9170" w14:textId="77777777" w:rsidR="00167746" w:rsidRPr="00167746" w:rsidRDefault="00167746" w:rsidP="00167746">
                          <w:pPr>
                            <w:ind w:left="0"/>
                            <w:rPr>
                              <w:color w:val="F58220" w:themeColor="accent5"/>
                            </w:rPr>
                          </w:pPr>
                          <w:r w:rsidRPr="00167746">
                            <w:rPr>
                              <w:color w:val="F58220" w:themeColor="accent5"/>
                            </w:rPr>
                            <w:t>Täyttöohje (poista lopullisesta työntekijälle annettavasta materiaalista):</w:t>
                          </w:r>
                        </w:p>
                        <w:p w14:paraId="33442E09" w14:textId="77777777" w:rsidR="00167746" w:rsidRPr="00167746" w:rsidRDefault="00167746" w:rsidP="00167746">
                          <w:pPr>
                            <w:ind w:left="0"/>
                            <w:rPr>
                              <w:color w:val="F58220" w:themeColor="accent5"/>
                            </w:rPr>
                          </w:pPr>
                          <w:r w:rsidRPr="00167746">
                            <w:rPr>
                              <w:color w:val="F58220" w:themeColor="accent5"/>
                            </w:rPr>
                            <w:t>Oranssilla kirjoitetut tekstit ovat ohjeita ja vinkkejä, jotka voi muokata omalle tilalle sopiviksi tai tarvittaessa jättää pois.</w:t>
                          </w:r>
                        </w:p>
                        <w:p w14:paraId="59A6D986" w14:textId="77777777" w:rsidR="00167746" w:rsidRPr="00167746" w:rsidRDefault="00167746" w:rsidP="00167746">
                          <w:pPr>
                            <w:ind w:left="0"/>
                            <w:rPr>
                              <w:color w:val="F58220" w:themeColor="accent5"/>
                            </w:rPr>
                          </w:pPr>
                          <w:r w:rsidRPr="00167746">
                            <w:rPr>
                              <w:color w:val="F58220" w:themeColor="accent5"/>
                            </w:rPr>
                            <w:t xml:space="preserve">Poista ohjetekstit täyttämisen jälkeen, ja/tai muuta fontin väri mustaksi. Jos poistat otsikoita, muista päivittää sisällysluettelo. Valmiin, muokatun materiaalin voi joko tulostaa tai lähettää työntekijälle sähköisesti. </w:t>
                          </w:r>
                        </w:p>
                        <w:p w14:paraId="2D0F0B95" w14:textId="1CC5ADEE" w:rsidR="00167746" w:rsidRPr="00167746" w:rsidRDefault="00167746">
                          <w:pPr>
                            <w:ind w:left="0"/>
                            <w:rPr>
                              <w:color w:val="F58220" w:themeColor="accent5"/>
                            </w:rPr>
                          </w:pPr>
                        </w:p>
                      </w:txbxContent>
                    </v:textbox>
                  </v:shape>
                </w:pict>
              </mc:Fallback>
            </mc:AlternateContent>
          </w:r>
          <w:r w:rsidR="00547DA0">
            <w:rPr>
              <w:rFonts w:asciiTheme="majorHAnsi" w:hAnsiTheme="majorHAnsi" w:cstheme="majorHAnsi"/>
              <w:noProof/>
            </w:rPr>
            <mc:AlternateContent>
              <mc:Choice Requires="wps">
                <w:drawing>
                  <wp:anchor distT="0" distB="0" distL="114300" distR="114300" simplePos="0" relativeHeight="251754496" behindDoc="0" locked="0" layoutInCell="1" allowOverlap="1" wp14:anchorId="09E413E3" wp14:editId="64A3DEA2">
                    <wp:simplePos x="0" y="0"/>
                    <wp:positionH relativeFrom="column">
                      <wp:posOffset>3624907</wp:posOffset>
                    </wp:positionH>
                    <wp:positionV relativeFrom="paragraph">
                      <wp:posOffset>4421555</wp:posOffset>
                    </wp:positionV>
                    <wp:extent cx="2408221" cy="398352"/>
                    <wp:effectExtent l="0" t="0" r="0" b="1905"/>
                    <wp:wrapNone/>
                    <wp:docPr id="21" name="Tekstiruutu 21"/>
                    <wp:cNvGraphicFramePr/>
                    <a:graphic xmlns:a="http://schemas.openxmlformats.org/drawingml/2006/main">
                      <a:graphicData uri="http://schemas.microsoft.com/office/word/2010/wordprocessingShape">
                        <wps:wsp>
                          <wps:cNvSpPr txBox="1"/>
                          <wps:spPr>
                            <a:xfrm>
                              <a:off x="0" y="0"/>
                              <a:ext cx="2408221" cy="398352"/>
                            </a:xfrm>
                            <a:prstGeom prst="rect">
                              <a:avLst/>
                            </a:prstGeom>
                            <a:solidFill>
                              <a:schemeClr val="lt1"/>
                            </a:solidFill>
                            <a:ln w="6350">
                              <a:noFill/>
                            </a:ln>
                          </wps:spPr>
                          <wps:txbx>
                            <w:txbxContent>
                              <w:p w14:paraId="35A2659C" w14:textId="2E9AB211" w:rsidR="00167746" w:rsidRPr="00547DA0" w:rsidRDefault="00167746">
                                <w:pPr>
                                  <w:ind w:left="0"/>
                                  <w:rPr>
                                    <w:color w:val="F58220" w:themeColor="accent5"/>
                                    <w:sz w:val="44"/>
                                    <w:szCs w:val="44"/>
                                  </w:rPr>
                                </w:pPr>
                                <w:r w:rsidRPr="00547DA0">
                                  <w:rPr>
                                    <w:color w:val="F58220" w:themeColor="accent5"/>
                                    <w:sz w:val="44"/>
                                    <w:szCs w:val="44"/>
                                  </w:rPr>
                                  <w:t>TILAN NIMI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413E3" id="Tekstiruutu 21" o:spid="_x0000_s1027" type="#_x0000_t202" style="position:absolute;margin-left:285.45pt;margin-top:348.15pt;width:189.6pt;height:31.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" fillcolor="white [3201]" stroked="f" strokeweight=".5pt">
                    <v:textbox>
                      <w:txbxContent>
                        <w:p w14:paraId="35A2659C" w14:textId="2E9AB211" w:rsidR="00167746" w:rsidRPr="00547DA0" w:rsidRDefault="00167746">
                          <w:pPr>
                            <w:ind w:left="0"/>
                            <w:rPr>
                              <w:color w:val="F58220" w:themeColor="accent5"/>
                              <w:sz w:val="44"/>
                              <w:szCs w:val="44"/>
                            </w:rPr>
                          </w:pPr>
                          <w:r w:rsidRPr="00547DA0">
                            <w:rPr>
                              <w:color w:val="F58220" w:themeColor="accent5"/>
                              <w:sz w:val="44"/>
                              <w:szCs w:val="44"/>
                            </w:rPr>
                            <w:t>TILAN NIMI</w:t>
                          </w:r>
                        </w:p>
                      </w:txbxContent>
                    </v:textbox>
                  </v:shape>
                </w:pict>
              </mc:Fallback>
            </mc:AlternateContent>
          </w:r>
          <w:r w:rsidR="00547DA0">
            <w:rPr>
              <w:rFonts w:asciiTheme="majorHAnsi" w:hAnsiTheme="majorHAnsi" w:cstheme="majorHAnsi"/>
              <w:noProof/>
            </w:rPr>
            <mc:AlternateContent>
              <mc:Choice Requires="wps">
                <w:drawing>
                  <wp:anchor distT="0" distB="0" distL="114300" distR="114300" simplePos="0" relativeHeight="251758592" behindDoc="0" locked="0" layoutInCell="1" allowOverlap="1" wp14:anchorId="6314DE62" wp14:editId="416C8E8F">
                    <wp:simplePos x="0" y="0"/>
                    <wp:positionH relativeFrom="column">
                      <wp:posOffset>3634538</wp:posOffset>
                    </wp:positionH>
                    <wp:positionV relativeFrom="paragraph">
                      <wp:posOffset>5010194</wp:posOffset>
                    </wp:positionV>
                    <wp:extent cx="2136618" cy="615635"/>
                    <wp:effectExtent l="0" t="0" r="0" b="0"/>
                    <wp:wrapNone/>
                    <wp:docPr id="26" name="Tekstiruutu 26"/>
                    <wp:cNvGraphicFramePr/>
                    <a:graphic xmlns:a="http://schemas.openxmlformats.org/drawingml/2006/main">
                      <a:graphicData uri="http://schemas.microsoft.com/office/word/2010/wordprocessingShape">
                        <wps:wsp>
                          <wps:cNvSpPr txBox="1"/>
                          <wps:spPr>
                            <a:xfrm>
                              <a:off x="0" y="0"/>
                              <a:ext cx="2136618" cy="615635"/>
                            </a:xfrm>
                            <a:prstGeom prst="rect">
                              <a:avLst/>
                            </a:prstGeom>
                            <a:solidFill>
                              <a:schemeClr val="lt1"/>
                            </a:solidFill>
                            <a:ln w="6350">
                              <a:noFill/>
                            </a:ln>
                          </wps:spPr>
                          <wps:txbx>
                            <w:txbxContent>
                              <w:p w14:paraId="783C0972" w14:textId="6D0895D0" w:rsidR="00547DA0" w:rsidRPr="00547DA0" w:rsidRDefault="00547DA0" w:rsidP="00547DA0">
                                <w:pPr>
                                  <w:spacing w:line="240" w:lineRule="auto"/>
                                  <w:ind w:left="0"/>
                                  <w:rPr>
                                    <w:color w:val="F58220" w:themeColor="accent5"/>
                                    <w:sz w:val="24"/>
                                    <w:szCs w:val="24"/>
                                  </w:rPr>
                                </w:pPr>
                                <w:r w:rsidRPr="00547DA0">
                                  <w:rPr>
                                    <w:color w:val="F58220" w:themeColor="accent5"/>
                                    <w:sz w:val="24"/>
                                    <w:szCs w:val="24"/>
                                  </w:rPr>
                                  <w:t>Osoite</w:t>
                                </w:r>
                              </w:p>
                              <w:p w14:paraId="7D684F75" w14:textId="38D186AA" w:rsidR="00547DA0" w:rsidRPr="00547DA0" w:rsidRDefault="00547DA0" w:rsidP="00547DA0">
                                <w:pPr>
                                  <w:spacing w:line="240" w:lineRule="auto"/>
                                  <w:ind w:left="0"/>
                                  <w:rPr>
                                    <w:color w:val="F58220" w:themeColor="accent5"/>
                                    <w:sz w:val="24"/>
                                    <w:szCs w:val="24"/>
                                  </w:rPr>
                                </w:pPr>
                                <w:r w:rsidRPr="00547DA0">
                                  <w:rPr>
                                    <w:color w:val="F58220" w:themeColor="accent5"/>
                                    <w:sz w:val="24"/>
                                    <w:szCs w:val="24"/>
                                  </w:rPr>
                                  <w:t>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4DE62" id="Tekstiruutu 26" o:spid="_x0000_s1028" type="#_x0000_t202" style="position:absolute;margin-left:286.2pt;margin-top:394.5pt;width:168.25pt;height:48.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" fillcolor="white [3201]" stroked="f" strokeweight=".5pt">
                    <v:textbox>
                      <w:txbxContent>
                        <w:p w14:paraId="783C0972" w14:textId="6D0895D0" w:rsidR="00547DA0" w:rsidRPr="00547DA0" w:rsidRDefault="00547DA0" w:rsidP="00547DA0">
                          <w:pPr>
                            <w:spacing w:line="240" w:lineRule="auto"/>
                            <w:ind w:left="0"/>
                            <w:rPr>
                              <w:color w:val="F58220" w:themeColor="accent5"/>
                              <w:sz w:val="24"/>
                              <w:szCs w:val="24"/>
                            </w:rPr>
                          </w:pPr>
                          <w:r w:rsidRPr="00547DA0">
                            <w:rPr>
                              <w:color w:val="F58220" w:themeColor="accent5"/>
                              <w:sz w:val="24"/>
                              <w:szCs w:val="24"/>
                            </w:rPr>
                            <w:t>Osoite</w:t>
                          </w:r>
                        </w:p>
                        <w:p w14:paraId="7D684F75" w14:textId="38D186AA" w:rsidR="00547DA0" w:rsidRPr="00547DA0" w:rsidRDefault="00547DA0" w:rsidP="00547DA0">
                          <w:pPr>
                            <w:spacing w:line="240" w:lineRule="auto"/>
                            <w:ind w:left="0"/>
                            <w:rPr>
                              <w:color w:val="F58220" w:themeColor="accent5"/>
                              <w:sz w:val="24"/>
                              <w:szCs w:val="24"/>
                            </w:rPr>
                          </w:pPr>
                          <w:r w:rsidRPr="00547DA0">
                            <w:rPr>
                              <w:color w:val="F58220" w:themeColor="accent5"/>
                              <w:sz w:val="24"/>
                              <w:szCs w:val="24"/>
                            </w:rPr>
                            <w:t>Kunta</w:t>
                          </w:r>
                        </w:p>
                      </w:txbxContent>
                    </v:textbox>
                  </v:shape>
                </w:pict>
              </mc:Fallback>
            </mc:AlternateContent>
          </w:r>
          <w:r w:rsidR="00516BDC" w:rsidRPr="00516BDC">
            <w:rPr>
              <w:rFonts w:asciiTheme="majorHAnsi" w:hAnsiTheme="majorHAnsi" w:cstheme="majorHAnsi"/>
              <w:noProof/>
            </w:rPr>
            <mc:AlternateContent>
              <mc:Choice Requires="wps">
                <w:drawing>
                  <wp:anchor distT="0" distB="0" distL="114300" distR="114300" simplePos="0" relativeHeight="251551744" behindDoc="0" locked="0" layoutInCell="1" allowOverlap="1" wp14:anchorId="254E8ED9" wp14:editId="7AE19B59">
                    <wp:simplePos x="0" y="0"/>
                    <wp:positionH relativeFrom="page">
                      <wp:align>center</wp:align>
                    </wp:positionH>
                    <wp:positionV relativeFrom="page">
                      <wp:align>center</wp:align>
                    </wp:positionV>
                    <wp:extent cx="1712890" cy="3840480"/>
                    <wp:effectExtent l="0" t="0" r="0" b="254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1" w:type="pct"/>
                                  <w:jc w:val="center"/>
                                  <w:tblBorders>
                                    <w:insideV w:val="single" w:sz="12" w:space="0" w:color="B41E8E" w:themeColor="accent2"/>
                                  </w:tblBorders>
                                  <w:tblCellMar>
                                    <w:top w:w="1296" w:type="dxa"/>
                                    <w:left w:w="360" w:type="dxa"/>
                                    <w:bottom w:w="1296" w:type="dxa"/>
                                    <w:right w:w="360" w:type="dxa"/>
                                  </w:tblCellMar>
                                  <w:tblLook w:val="04A0" w:firstRow="1" w:lastRow="0" w:firstColumn="1" w:lastColumn="0" w:noHBand="0" w:noVBand="1"/>
                                </w:tblPr>
                                <w:tblGrid>
                                  <w:gridCol w:w="6194"/>
                                  <w:gridCol w:w="726"/>
                                </w:tblGrid>
                                <w:tr w:rsidR="00516BDC" w14:paraId="2E2ACA79" w14:textId="77777777" w:rsidTr="00167746">
                                  <w:trPr>
                                    <w:trHeight w:val="8725"/>
                                    <w:jc w:val="center"/>
                                  </w:trPr>
                                  <w:tc>
                                    <w:tcPr>
                                      <w:tcW w:w="2692" w:type="pct"/>
                                      <w:vAlign w:val="center"/>
                                    </w:tcPr>
                                    <w:p w14:paraId="6DB9F7BB" w14:textId="4C3328BF" w:rsidR="00516BDC" w:rsidRDefault="00167746">
                                      <w:pPr>
                                        <w:jc w:val="right"/>
                                      </w:pPr>
                                      <w:r w:rsidRPr="00167746">
                                        <w:rPr>
                                          <w:rFonts w:ascii="Calibri" w:eastAsia="Times New Roman" w:hAnsi="Calibri" w:cs="Times New Roman"/>
                                          <w:noProof/>
                                          <w:sz w:val="24"/>
                                          <w:szCs w:val="24"/>
                                          <w:lang w:eastAsia="fi-FI"/>
                                        </w:rPr>
                                        <w:drawing>
                                          <wp:inline distT="0" distB="0" distL="0" distR="0" wp14:anchorId="61AF1288" wp14:editId="1466E1DF">
                                            <wp:extent cx="2645360" cy="2830460"/>
                                            <wp:effectExtent l="0" t="0" r="3175" b="825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2822" r="24476"/>
                                                    <a:stretch/>
                                                  </pic:blipFill>
                                                  <pic:spPr bwMode="auto">
                                                    <a:xfrm>
                                                      <a:off x="0" y="0"/>
                                                      <a:ext cx="2662672" cy="2848983"/>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261B60D" w14:textId="0D4B82EA" w:rsidR="00516BDC" w:rsidRDefault="00167746">
                                          <w:pPr>
                                            <w:pStyle w:val="Eivli"/>
                                            <w:spacing w:line="312" w:lineRule="auto"/>
                                            <w:jc w:val="right"/>
                                            <w:rPr>
                                              <w:caps/>
                                              <w:color w:val="191919" w:themeColor="text1" w:themeTint="E6"/>
                                              <w:sz w:val="72"/>
                                              <w:szCs w:val="72"/>
                                            </w:rPr>
                                          </w:pPr>
                                          <w:r>
                                            <w:rPr>
                                              <w:caps/>
                                              <w:color w:val="191919" w:themeColor="text1" w:themeTint="E6"/>
                                              <w:sz w:val="72"/>
                                              <w:szCs w:val="72"/>
                                            </w:rPr>
                                            <w:t>työntekijän perehdytys</w:t>
                                          </w:r>
                                        </w:p>
                                      </w:sdtContent>
                                    </w:sdt>
                                    <w:sdt>
                                      <w:sdtPr>
                                        <w:rPr>
                                          <w:color w:val="000000" w:themeColor="text1"/>
                                          <w:sz w:val="24"/>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991C09A" w14:textId="6AB46527" w:rsidR="00516BDC" w:rsidRDefault="00167746">
                                          <w:pPr>
                                            <w:jc w:val="right"/>
                                            <w:rPr>
                                              <w:sz w:val="24"/>
                                              <w:szCs w:val="24"/>
                                            </w:rPr>
                                          </w:pPr>
                                          <w:r>
                                            <w:rPr>
                                              <w:color w:val="000000" w:themeColor="text1"/>
                                              <w:sz w:val="24"/>
                                              <w:szCs w:val="24"/>
                                            </w:rPr>
                                            <w:t>MANSIKAN POIMINTAAN</w:t>
                                          </w:r>
                                        </w:p>
                                      </w:sdtContent>
                                    </w:sdt>
                                  </w:tc>
                                  <w:tc>
                                    <w:tcPr>
                                      <w:tcW w:w="2308" w:type="pct"/>
                                      <w:vAlign w:val="center"/>
                                    </w:tcPr>
                                    <w:p w14:paraId="00007F93" w14:textId="4C99E65A" w:rsidR="00516BDC" w:rsidRPr="00167746" w:rsidRDefault="00516BDC" w:rsidP="00167746">
                                      <w:pPr>
                                        <w:spacing w:after="0"/>
                                        <w:ind w:left="0"/>
                                        <w:rPr>
                                          <w:noProof/>
                                          <w:sz w:val="20"/>
                                        </w:rPr>
                                      </w:pPr>
                                    </w:p>
                                  </w:tc>
                                </w:tr>
                              </w:tbl>
                              <w:p w14:paraId="3AA653E8" w14:textId="327C0D09" w:rsidR="00516BDC" w:rsidRDefault="00516BDC" w:rsidP="00167746">
                                <w:pPr>
                                  <w:ind w:left="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254E8ED9" id="Tekstiruutu 138" o:spid="_x0000_s1029" type="#_x0000_t202" style="position:absolute;margin-left:0;margin-top:0;width:134.85pt;height:302.4pt;z-index:25155174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" fillcolor="white [3201]" stroked="f" strokeweight=".5pt">
                    <v:textbox inset="0,0,0,0">
                      <w:txbxContent>
                        <w:tbl>
                          <w:tblPr>
                            <w:tblW w:w="4961" w:type="pct"/>
                            <w:jc w:val="center"/>
                            <w:tblBorders>
                              <w:insideV w:val="single" w:sz="12" w:space="0" w:color="B41E8E" w:themeColor="accent2"/>
                            </w:tblBorders>
                            <w:tblCellMar>
                              <w:top w:w="1296" w:type="dxa"/>
                              <w:left w:w="360" w:type="dxa"/>
                              <w:bottom w:w="1296" w:type="dxa"/>
                              <w:right w:w="360" w:type="dxa"/>
                            </w:tblCellMar>
                            <w:tblLook w:val="04A0" w:firstRow="1" w:lastRow="0" w:firstColumn="1" w:lastColumn="0" w:noHBand="0" w:noVBand="1"/>
                          </w:tblPr>
                          <w:tblGrid>
                            <w:gridCol w:w="6194"/>
                            <w:gridCol w:w="726"/>
                          </w:tblGrid>
                          <w:tr w:rsidR="00516BDC" w14:paraId="2E2ACA79" w14:textId="77777777" w:rsidTr="00167746">
                            <w:trPr>
                              <w:trHeight w:val="8725"/>
                              <w:jc w:val="center"/>
                            </w:trPr>
                            <w:tc>
                              <w:tcPr>
                                <w:tcW w:w="2692" w:type="pct"/>
                                <w:vAlign w:val="center"/>
                              </w:tcPr>
                              <w:p w14:paraId="6DB9F7BB" w14:textId="4C3328BF" w:rsidR="00516BDC" w:rsidRDefault="00167746">
                                <w:pPr>
                                  <w:jc w:val="right"/>
                                </w:pPr>
                                <w:r w:rsidRPr="00167746">
                                  <w:rPr>
                                    <w:rFonts w:ascii="Calibri" w:eastAsia="Times New Roman" w:hAnsi="Calibri" w:cs="Times New Roman"/>
                                    <w:noProof/>
                                    <w:sz w:val="24"/>
                                    <w:szCs w:val="24"/>
                                    <w:lang w:eastAsia="fi-FI"/>
                                  </w:rPr>
                                  <w:drawing>
                                    <wp:inline distT="0" distB="0" distL="0" distR="0" wp14:anchorId="61AF1288" wp14:editId="1466E1DF">
                                      <wp:extent cx="2645360" cy="2830460"/>
                                      <wp:effectExtent l="0" t="0" r="3175" b="825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2822" r="24476"/>
                                              <a:stretch/>
                                            </pic:blipFill>
                                            <pic:spPr bwMode="auto">
                                              <a:xfrm>
                                                <a:off x="0" y="0"/>
                                                <a:ext cx="2662672" cy="2848983"/>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261B60D" w14:textId="0D4B82EA" w:rsidR="00516BDC" w:rsidRDefault="00167746">
                                    <w:pPr>
                                      <w:pStyle w:val="Eivli"/>
                                      <w:spacing w:line="312" w:lineRule="auto"/>
                                      <w:jc w:val="right"/>
                                      <w:rPr>
                                        <w:caps/>
                                        <w:color w:val="191919" w:themeColor="text1" w:themeTint="E6"/>
                                        <w:sz w:val="72"/>
                                        <w:szCs w:val="72"/>
                                      </w:rPr>
                                    </w:pPr>
                                    <w:r>
                                      <w:rPr>
                                        <w:caps/>
                                        <w:color w:val="191919" w:themeColor="text1" w:themeTint="E6"/>
                                        <w:sz w:val="72"/>
                                        <w:szCs w:val="72"/>
                                      </w:rPr>
                                      <w:t>työntekijän perehdytys</w:t>
                                    </w:r>
                                  </w:p>
                                </w:sdtContent>
                              </w:sdt>
                              <w:sdt>
                                <w:sdtPr>
                                  <w:rPr>
                                    <w:color w:val="000000" w:themeColor="text1"/>
                                    <w:sz w:val="24"/>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991C09A" w14:textId="6AB46527" w:rsidR="00516BDC" w:rsidRDefault="00167746">
                                    <w:pPr>
                                      <w:jc w:val="right"/>
                                      <w:rPr>
                                        <w:sz w:val="24"/>
                                        <w:szCs w:val="24"/>
                                      </w:rPr>
                                    </w:pPr>
                                    <w:r>
                                      <w:rPr>
                                        <w:color w:val="000000" w:themeColor="text1"/>
                                        <w:sz w:val="24"/>
                                        <w:szCs w:val="24"/>
                                      </w:rPr>
                                      <w:t>MANSIKAN POIMINTAAN</w:t>
                                    </w:r>
                                  </w:p>
                                </w:sdtContent>
                              </w:sdt>
                            </w:tc>
                            <w:tc>
                              <w:tcPr>
                                <w:tcW w:w="2308" w:type="pct"/>
                                <w:vAlign w:val="center"/>
                              </w:tcPr>
                              <w:p w14:paraId="00007F93" w14:textId="4C99E65A" w:rsidR="00516BDC" w:rsidRPr="00167746" w:rsidRDefault="00516BDC" w:rsidP="00167746">
                                <w:pPr>
                                  <w:spacing w:after="0"/>
                                  <w:ind w:left="0"/>
                                  <w:rPr>
                                    <w:noProof/>
                                    <w:sz w:val="20"/>
                                  </w:rPr>
                                </w:pPr>
                              </w:p>
                            </w:tc>
                          </w:tr>
                        </w:tbl>
                        <w:p w14:paraId="3AA653E8" w14:textId="327C0D09" w:rsidR="00516BDC" w:rsidRDefault="00516BDC" w:rsidP="00167746">
                          <w:pPr>
                            <w:ind w:left="0"/>
                          </w:pPr>
                        </w:p>
                      </w:txbxContent>
                    </v:textbox>
                    <w10:wrap anchorx="page" anchory="page"/>
                  </v:shape>
                </w:pict>
              </mc:Fallback>
            </mc:AlternateContent>
          </w:r>
          <w:r w:rsidR="00516BDC">
            <w:rPr>
              <w:rFonts w:asciiTheme="majorHAnsi" w:hAnsiTheme="majorHAnsi" w:cstheme="majorHAnsi"/>
            </w:rPr>
            <w:br w:type="page"/>
          </w:r>
        </w:p>
      </w:sdtContent>
    </w:sdt>
    <w:p w14:paraId="0B861944" w14:textId="7F52AB9C" w:rsidR="00516BDC" w:rsidRPr="00516BDC" w:rsidRDefault="00516BDC" w:rsidP="00516BDC">
      <w:pPr>
        <w:tabs>
          <w:tab w:val="left" w:pos="0"/>
          <w:tab w:val="left" w:pos="2608"/>
          <w:tab w:val="left" w:pos="3912"/>
          <w:tab w:val="left" w:pos="5216"/>
        </w:tabs>
        <w:ind w:left="0"/>
        <w:rPr>
          <w:rFonts w:asciiTheme="majorHAnsi" w:hAnsiTheme="majorHAnsi" w:cstheme="majorHAnsi"/>
        </w:rPr>
      </w:pPr>
    </w:p>
    <w:p w14:paraId="6F721786" w14:textId="32840ADD" w:rsidR="00516BDC" w:rsidRDefault="00516BDC">
      <w:pPr>
        <w:spacing w:line="240" w:lineRule="auto"/>
        <w:ind w:left="0"/>
        <w:rPr>
          <w:rFonts w:asciiTheme="majorHAnsi" w:hAnsiTheme="majorHAnsi" w:cstheme="majorHAnsi"/>
          <w:bCs/>
          <w:caps/>
          <w:szCs w:val="22"/>
        </w:rPr>
        <w:sectPr w:rsidR="00516BDC" w:rsidSect="00516BDC">
          <w:headerReference w:type="default" r:id="rId12"/>
          <w:pgSz w:w="11906" w:h="16838" w:code="9"/>
          <w:pgMar w:top="1134" w:right="737" w:bottom="737" w:left="1134" w:header="426" w:footer="0" w:gutter="0"/>
          <w:pgNumType w:start="0"/>
          <w:cols w:space="708"/>
          <w:titlePg/>
          <w:docGrid w:linePitch="360"/>
        </w:sectPr>
      </w:pPr>
    </w:p>
    <w:p w14:paraId="06FD5955" w14:textId="77777777" w:rsidR="000348EF" w:rsidRPr="00930A2E" w:rsidRDefault="00133FA9" w:rsidP="00A576E7">
      <w:pPr>
        <w:pStyle w:val="Muuotsikko-eisisllysluetteloon"/>
      </w:pPr>
      <w:r w:rsidRPr="00930A2E">
        <w:t>SISÄLTÖ</w:t>
      </w:r>
    </w:p>
    <w:bookmarkStart w:id="1" w:name="_Toc311022593"/>
    <w:bookmarkStart w:id="2" w:name="_Toc311027934"/>
    <w:bookmarkStart w:id="3" w:name="_Toc312154650"/>
    <w:bookmarkStart w:id="4" w:name="_Toc319394998"/>
    <w:p w14:paraId="6C1F5106" w14:textId="0F42EEF9" w:rsidR="001008C6" w:rsidRDefault="0065476E">
      <w:pPr>
        <w:pStyle w:val="Sisluet1"/>
        <w:rPr>
          <w:rFonts w:cstheme="minorBidi"/>
          <w:caps w:val="0"/>
        </w:rPr>
      </w:pPr>
      <w:r>
        <w:rPr>
          <w:rFonts w:asciiTheme="majorHAnsi" w:hAnsiTheme="majorHAnsi" w:cstheme="majorHAnsi"/>
          <w:caps w:val="0"/>
        </w:rPr>
        <w:fldChar w:fldCharType="begin"/>
      </w:r>
      <w:r>
        <w:rPr>
          <w:rFonts w:asciiTheme="majorHAnsi" w:hAnsiTheme="majorHAnsi" w:cstheme="majorHAnsi"/>
          <w:caps w:val="0"/>
        </w:rPr>
        <w:instrText xml:space="preserve"> TOC \o "1-3" \h \z \u </w:instrText>
      </w:r>
      <w:r>
        <w:rPr>
          <w:rFonts w:asciiTheme="majorHAnsi" w:hAnsiTheme="majorHAnsi" w:cstheme="majorHAnsi"/>
          <w:caps w:val="0"/>
        </w:rPr>
        <w:fldChar w:fldCharType="separate"/>
      </w:r>
      <w:hyperlink w:anchor="_Toc42525535" w:history="1">
        <w:r w:rsidR="001008C6" w:rsidRPr="005F1140">
          <w:rPr>
            <w:rStyle w:val="Hyperlinkki"/>
            <w:rFonts w:cstheme="majorHAnsi"/>
          </w:rPr>
          <w:t>1</w:t>
        </w:r>
        <w:r w:rsidR="001008C6">
          <w:rPr>
            <w:rFonts w:cstheme="minorBidi"/>
            <w:caps w:val="0"/>
          </w:rPr>
          <w:tab/>
        </w:r>
        <w:r w:rsidR="001008C6" w:rsidRPr="005F1140">
          <w:rPr>
            <w:rStyle w:val="Hyperlinkki"/>
          </w:rPr>
          <w:t>oman tilan nimi</w:t>
        </w:r>
        <w:r w:rsidR="001008C6">
          <w:rPr>
            <w:webHidden/>
          </w:rPr>
          <w:tab/>
        </w:r>
        <w:r w:rsidR="001008C6">
          <w:rPr>
            <w:webHidden/>
          </w:rPr>
          <w:fldChar w:fldCharType="begin"/>
        </w:r>
        <w:r w:rsidR="001008C6">
          <w:rPr>
            <w:webHidden/>
          </w:rPr>
          <w:instrText xml:space="preserve"> PAGEREF _Toc42525535 \h </w:instrText>
        </w:r>
        <w:r w:rsidR="001008C6">
          <w:rPr>
            <w:webHidden/>
          </w:rPr>
        </w:r>
        <w:r w:rsidR="001008C6">
          <w:rPr>
            <w:webHidden/>
          </w:rPr>
          <w:fldChar w:fldCharType="separate"/>
        </w:r>
        <w:r w:rsidR="001008C6">
          <w:rPr>
            <w:webHidden/>
          </w:rPr>
          <w:t>2</w:t>
        </w:r>
        <w:r w:rsidR="001008C6">
          <w:rPr>
            <w:webHidden/>
          </w:rPr>
          <w:fldChar w:fldCharType="end"/>
        </w:r>
      </w:hyperlink>
    </w:p>
    <w:p w14:paraId="0874484C" w14:textId="26371048" w:rsidR="001008C6" w:rsidRDefault="00E7371E">
      <w:pPr>
        <w:pStyle w:val="Sisluet2"/>
        <w:rPr>
          <w:rFonts w:asciiTheme="minorHAnsi" w:eastAsiaTheme="minorEastAsia" w:hAnsiTheme="minorHAnsi" w:cstheme="minorBidi"/>
          <w:szCs w:val="22"/>
          <w:lang w:eastAsia="fi-FI"/>
        </w:rPr>
      </w:pPr>
      <w:hyperlink w:anchor="_Toc42525536" w:history="1">
        <w:r w:rsidR="001008C6" w:rsidRPr="005F1140">
          <w:rPr>
            <w:rStyle w:val="Hyperlinkki"/>
          </w:rPr>
          <w:t>1.1</w:t>
        </w:r>
        <w:r w:rsidR="001008C6">
          <w:rPr>
            <w:rFonts w:asciiTheme="minorHAnsi" w:eastAsiaTheme="minorEastAsia" w:hAnsiTheme="minorHAnsi" w:cstheme="minorBidi"/>
            <w:szCs w:val="22"/>
            <w:lang w:eastAsia="fi-FI"/>
          </w:rPr>
          <w:tab/>
        </w:r>
        <w:r w:rsidR="001008C6" w:rsidRPr="005F1140">
          <w:rPr>
            <w:rStyle w:val="Hyperlinkki"/>
          </w:rPr>
          <w:t>Yhteystiedot</w:t>
        </w:r>
        <w:r w:rsidR="001008C6">
          <w:rPr>
            <w:webHidden/>
          </w:rPr>
          <w:tab/>
        </w:r>
        <w:r w:rsidR="001008C6">
          <w:rPr>
            <w:webHidden/>
          </w:rPr>
          <w:fldChar w:fldCharType="begin"/>
        </w:r>
        <w:r w:rsidR="001008C6">
          <w:rPr>
            <w:webHidden/>
          </w:rPr>
          <w:instrText xml:space="preserve"> PAGEREF _Toc42525536 \h </w:instrText>
        </w:r>
        <w:r w:rsidR="001008C6">
          <w:rPr>
            <w:webHidden/>
          </w:rPr>
        </w:r>
        <w:r w:rsidR="001008C6">
          <w:rPr>
            <w:webHidden/>
          </w:rPr>
          <w:fldChar w:fldCharType="separate"/>
        </w:r>
        <w:r w:rsidR="001008C6">
          <w:rPr>
            <w:webHidden/>
          </w:rPr>
          <w:t>3</w:t>
        </w:r>
        <w:r w:rsidR="001008C6">
          <w:rPr>
            <w:webHidden/>
          </w:rPr>
          <w:fldChar w:fldCharType="end"/>
        </w:r>
      </w:hyperlink>
    </w:p>
    <w:p w14:paraId="70063B7C" w14:textId="4200E32E" w:rsidR="001008C6" w:rsidRDefault="00E7371E">
      <w:pPr>
        <w:pStyle w:val="Sisluet2"/>
        <w:rPr>
          <w:rFonts w:asciiTheme="minorHAnsi" w:eastAsiaTheme="minorEastAsia" w:hAnsiTheme="minorHAnsi" w:cstheme="minorBidi"/>
          <w:szCs w:val="22"/>
          <w:lang w:eastAsia="fi-FI"/>
        </w:rPr>
      </w:pPr>
      <w:hyperlink w:anchor="_Toc42525537" w:history="1">
        <w:r w:rsidR="001008C6" w:rsidRPr="005F1140">
          <w:rPr>
            <w:rStyle w:val="Hyperlinkki"/>
          </w:rPr>
          <w:t>1.2</w:t>
        </w:r>
        <w:r w:rsidR="001008C6">
          <w:rPr>
            <w:rFonts w:asciiTheme="minorHAnsi" w:eastAsiaTheme="minorEastAsia" w:hAnsiTheme="minorHAnsi" w:cstheme="minorBidi"/>
            <w:szCs w:val="22"/>
            <w:lang w:eastAsia="fi-FI"/>
          </w:rPr>
          <w:tab/>
        </w:r>
        <w:r w:rsidR="001008C6" w:rsidRPr="005F1140">
          <w:rPr>
            <w:rStyle w:val="Hyperlinkki"/>
          </w:rPr>
          <w:t>Tiluskartta</w:t>
        </w:r>
        <w:r w:rsidR="001008C6">
          <w:rPr>
            <w:webHidden/>
          </w:rPr>
          <w:tab/>
        </w:r>
        <w:r w:rsidR="001008C6">
          <w:rPr>
            <w:webHidden/>
          </w:rPr>
          <w:fldChar w:fldCharType="begin"/>
        </w:r>
        <w:r w:rsidR="001008C6">
          <w:rPr>
            <w:webHidden/>
          </w:rPr>
          <w:instrText xml:space="preserve"> PAGEREF _Toc42525537 \h </w:instrText>
        </w:r>
        <w:r w:rsidR="001008C6">
          <w:rPr>
            <w:webHidden/>
          </w:rPr>
        </w:r>
        <w:r w:rsidR="001008C6">
          <w:rPr>
            <w:webHidden/>
          </w:rPr>
          <w:fldChar w:fldCharType="separate"/>
        </w:r>
        <w:r w:rsidR="001008C6">
          <w:rPr>
            <w:webHidden/>
          </w:rPr>
          <w:t>3</w:t>
        </w:r>
        <w:r w:rsidR="001008C6">
          <w:rPr>
            <w:webHidden/>
          </w:rPr>
          <w:fldChar w:fldCharType="end"/>
        </w:r>
      </w:hyperlink>
    </w:p>
    <w:p w14:paraId="3A2506DF" w14:textId="738ED992" w:rsidR="001008C6" w:rsidRDefault="00E7371E">
      <w:pPr>
        <w:pStyle w:val="Sisluet1"/>
        <w:rPr>
          <w:rFonts w:cstheme="minorBidi"/>
          <w:caps w:val="0"/>
        </w:rPr>
      </w:pPr>
      <w:hyperlink w:anchor="_Toc42525538" w:history="1">
        <w:r w:rsidR="001008C6" w:rsidRPr="005F1140">
          <w:rPr>
            <w:rStyle w:val="Hyperlinkki"/>
          </w:rPr>
          <w:t>2</w:t>
        </w:r>
        <w:r w:rsidR="001008C6">
          <w:rPr>
            <w:rFonts w:cstheme="minorBidi"/>
            <w:caps w:val="0"/>
          </w:rPr>
          <w:tab/>
        </w:r>
        <w:r w:rsidR="001008C6" w:rsidRPr="005F1140">
          <w:rPr>
            <w:rStyle w:val="Hyperlinkki"/>
          </w:rPr>
          <w:t>asuminen tilalla</w:t>
        </w:r>
        <w:r w:rsidR="001008C6">
          <w:rPr>
            <w:webHidden/>
          </w:rPr>
          <w:tab/>
        </w:r>
        <w:r w:rsidR="001008C6">
          <w:rPr>
            <w:webHidden/>
          </w:rPr>
          <w:fldChar w:fldCharType="begin"/>
        </w:r>
        <w:r w:rsidR="001008C6">
          <w:rPr>
            <w:webHidden/>
          </w:rPr>
          <w:instrText xml:space="preserve"> PAGEREF _Toc42525538 \h </w:instrText>
        </w:r>
        <w:r w:rsidR="001008C6">
          <w:rPr>
            <w:webHidden/>
          </w:rPr>
        </w:r>
        <w:r w:rsidR="001008C6">
          <w:rPr>
            <w:webHidden/>
          </w:rPr>
          <w:fldChar w:fldCharType="separate"/>
        </w:r>
        <w:r w:rsidR="001008C6">
          <w:rPr>
            <w:webHidden/>
          </w:rPr>
          <w:t>4</w:t>
        </w:r>
        <w:r w:rsidR="001008C6">
          <w:rPr>
            <w:webHidden/>
          </w:rPr>
          <w:fldChar w:fldCharType="end"/>
        </w:r>
      </w:hyperlink>
    </w:p>
    <w:p w14:paraId="3985788C" w14:textId="5491B5B0" w:rsidR="001008C6" w:rsidRDefault="00E7371E">
      <w:pPr>
        <w:pStyle w:val="Sisluet2"/>
        <w:rPr>
          <w:rFonts w:asciiTheme="minorHAnsi" w:eastAsiaTheme="minorEastAsia" w:hAnsiTheme="minorHAnsi" w:cstheme="minorBidi"/>
          <w:szCs w:val="22"/>
          <w:lang w:eastAsia="fi-FI"/>
        </w:rPr>
      </w:pPr>
      <w:hyperlink w:anchor="_Toc42525539" w:history="1">
        <w:r w:rsidR="001008C6" w:rsidRPr="005F1140">
          <w:rPr>
            <w:rStyle w:val="Hyperlinkki"/>
          </w:rPr>
          <w:t>2.1</w:t>
        </w:r>
        <w:r w:rsidR="001008C6">
          <w:rPr>
            <w:rFonts w:asciiTheme="minorHAnsi" w:eastAsiaTheme="minorEastAsia" w:hAnsiTheme="minorHAnsi" w:cstheme="minorBidi"/>
            <w:szCs w:val="22"/>
            <w:lang w:eastAsia="fi-FI"/>
          </w:rPr>
          <w:tab/>
        </w:r>
        <w:r w:rsidR="001008C6" w:rsidRPr="005F1140">
          <w:rPr>
            <w:rStyle w:val="Hyperlinkki"/>
          </w:rPr>
          <w:t>Järjestyssäännöt ja turvallisuus</w:t>
        </w:r>
        <w:r w:rsidR="001008C6">
          <w:rPr>
            <w:webHidden/>
          </w:rPr>
          <w:tab/>
        </w:r>
        <w:r w:rsidR="001008C6">
          <w:rPr>
            <w:webHidden/>
          </w:rPr>
          <w:fldChar w:fldCharType="begin"/>
        </w:r>
        <w:r w:rsidR="001008C6">
          <w:rPr>
            <w:webHidden/>
          </w:rPr>
          <w:instrText xml:space="preserve"> PAGEREF _Toc42525539 \h </w:instrText>
        </w:r>
        <w:r w:rsidR="001008C6">
          <w:rPr>
            <w:webHidden/>
          </w:rPr>
        </w:r>
        <w:r w:rsidR="001008C6">
          <w:rPr>
            <w:webHidden/>
          </w:rPr>
          <w:fldChar w:fldCharType="separate"/>
        </w:r>
        <w:r w:rsidR="001008C6">
          <w:rPr>
            <w:webHidden/>
          </w:rPr>
          <w:t>4</w:t>
        </w:r>
        <w:r w:rsidR="001008C6">
          <w:rPr>
            <w:webHidden/>
          </w:rPr>
          <w:fldChar w:fldCharType="end"/>
        </w:r>
      </w:hyperlink>
    </w:p>
    <w:p w14:paraId="506E5D0A" w14:textId="74F5393A" w:rsidR="001008C6" w:rsidRDefault="00E7371E">
      <w:pPr>
        <w:pStyle w:val="Sisluet2"/>
        <w:rPr>
          <w:rFonts w:asciiTheme="minorHAnsi" w:eastAsiaTheme="minorEastAsia" w:hAnsiTheme="minorHAnsi" w:cstheme="minorBidi"/>
          <w:szCs w:val="22"/>
          <w:lang w:eastAsia="fi-FI"/>
        </w:rPr>
      </w:pPr>
      <w:hyperlink w:anchor="_Toc42525540" w:history="1">
        <w:r w:rsidR="001008C6" w:rsidRPr="005F1140">
          <w:rPr>
            <w:rStyle w:val="Hyperlinkki"/>
          </w:rPr>
          <w:t>2.2</w:t>
        </w:r>
        <w:r w:rsidR="001008C6">
          <w:rPr>
            <w:rFonts w:asciiTheme="minorHAnsi" w:eastAsiaTheme="minorEastAsia" w:hAnsiTheme="minorHAnsi" w:cstheme="minorBidi"/>
            <w:szCs w:val="22"/>
            <w:lang w:eastAsia="fi-FI"/>
          </w:rPr>
          <w:tab/>
        </w:r>
        <w:r w:rsidR="001008C6" w:rsidRPr="005F1140">
          <w:rPr>
            <w:rStyle w:val="Hyperlinkki"/>
          </w:rPr>
          <w:t>Majoitustilojen puhtaana pito</w:t>
        </w:r>
        <w:r w:rsidR="001008C6">
          <w:rPr>
            <w:webHidden/>
          </w:rPr>
          <w:tab/>
        </w:r>
        <w:r w:rsidR="001008C6">
          <w:rPr>
            <w:webHidden/>
          </w:rPr>
          <w:fldChar w:fldCharType="begin"/>
        </w:r>
        <w:r w:rsidR="001008C6">
          <w:rPr>
            <w:webHidden/>
          </w:rPr>
          <w:instrText xml:space="preserve"> PAGEREF _Toc42525540 \h </w:instrText>
        </w:r>
        <w:r w:rsidR="001008C6">
          <w:rPr>
            <w:webHidden/>
          </w:rPr>
        </w:r>
        <w:r w:rsidR="001008C6">
          <w:rPr>
            <w:webHidden/>
          </w:rPr>
          <w:fldChar w:fldCharType="separate"/>
        </w:r>
        <w:r w:rsidR="001008C6">
          <w:rPr>
            <w:webHidden/>
          </w:rPr>
          <w:t>4</w:t>
        </w:r>
        <w:r w:rsidR="001008C6">
          <w:rPr>
            <w:webHidden/>
          </w:rPr>
          <w:fldChar w:fldCharType="end"/>
        </w:r>
      </w:hyperlink>
    </w:p>
    <w:p w14:paraId="34F41BBB" w14:textId="604174B2" w:rsidR="001008C6" w:rsidRDefault="00E7371E">
      <w:pPr>
        <w:pStyle w:val="Sisluet2"/>
        <w:rPr>
          <w:rFonts w:asciiTheme="minorHAnsi" w:eastAsiaTheme="minorEastAsia" w:hAnsiTheme="minorHAnsi" w:cstheme="minorBidi"/>
          <w:szCs w:val="22"/>
          <w:lang w:eastAsia="fi-FI"/>
        </w:rPr>
      </w:pPr>
      <w:hyperlink w:anchor="_Toc42525541" w:history="1">
        <w:r w:rsidR="001008C6" w:rsidRPr="005F1140">
          <w:rPr>
            <w:rStyle w:val="Hyperlinkki"/>
          </w:rPr>
          <w:t>2.3</w:t>
        </w:r>
        <w:r w:rsidR="001008C6">
          <w:rPr>
            <w:rFonts w:asciiTheme="minorHAnsi" w:eastAsiaTheme="minorEastAsia" w:hAnsiTheme="minorHAnsi" w:cstheme="minorBidi"/>
            <w:szCs w:val="22"/>
            <w:lang w:eastAsia="fi-FI"/>
          </w:rPr>
          <w:tab/>
        </w:r>
        <w:r w:rsidR="001008C6" w:rsidRPr="005F1140">
          <w:rPr>
            <w:rStyle w:val="Hyperlinkki"/>
          </w:rPr>
          <w:t>Ruokailu</w:t>
        </w:r>
        <w:r w:rsidR="001008C6">
          <w:rPr>
            <w:webHidden/>
          </w:rPr>
          <w:tab/>
        </w:r>
        <w:r w:rsidR="001008C6">
          <w:rPr>
            <w:webHidden/>
          </w:rPr>
          <w:fldChar w:fldCharType="begin"/>
        </w:r>
        <w:r w:rsidR="001008C6">
          <w:rPr>
            <w:webHidden/>
          </w:rPr>
          <w:instrText xml:space="preserve"> PAGEREF _Toc42525541 \h </w:instrText>
        </w:r>
        <w:r w:rsidR="001008C6">
          <w:rPr>
            <w:webHidden/>
          </w:rPr>
        </w:r>
        <w:r w:rsidR="001008C6">
          <w:rPr>
            <w:webHidden/>
          </w:rPr>
          <w:fldChar w:fldCharType="separate"/>
        </w:r>
        <w:r w:rsidR="001008C6">
          <w:rPr>
            <w:webHidden/>
          </w:rPr>
          <w:t>5</w:t>
        </w:r>
        <w:r w:rsidR="001008C6">
          <w:rPr>
            <w:webHidden/>
          </w:rPr>
          <w:fldChar w:fldCharType="end"/>
        </w:r>
      </w:hyperlink>
    </w:p>
    <w:p w14:paraId="13D89945" w14:textId="2BCE8710" w:rsidR="001008C6" w:rsidRDefault="00E7371E">
      <w:pPr>
        <w:pStyle w:val="Sisluet2"/>
        <w:rPr>
          <w:rFonts w:asciiTheme="minorHAnsi" w:eastAsiaTheme="minorEastAsia" w:hAnsiTheme="minorHAnsi" w:cstheme="minorBidi"/>
          <w:szCs w:val="22"/>
          <w:lang w:eastAsia="fi-FI"/>
        </w:rPr>
      </w:pPr>
      <w:hyperlink w:anchor="_Toc42525542" w:history="1">
        <w:r w:rsidR="001008C6" w:rsidRPr="005F1140">
          <w:rPr>
            <w:rStyle w:val="Hyperlinkki"/>
          </w:rPr>
          <w:t>2.4</w:t>
        </w:r>
        <w:r w:rsidR="001008C6">
          <w:rPr>
            <w:rFonts w:asciiTheme="minorHAnsi" w:eastAsiaTheme="minorEastAsia" w:hAnsiTheme="minorHAnsi" w:cstheme="minorBidi"/>
            <w:szCs w:val="22"/>
            <w:lang w:eastAsia="fi-FI"/>
          </w:rPr>
          <w:tab/>
        </w:r>
        <w:r w:rsidR="001008C6" w:rsidRPr="005F1140">
          <w:rPr>
            <w:rStyle w:val="Hyperlinkki"/>
          </w:rPr>
          <w:t>Vapaa-aika</w:t>
        </w:r>
        <w:r w:rsidR="001008C6">
          <w:rPr>
            <w:webHidden/>
          </w:rPr>
          <w:tab/>
        </w:r>
        <w:r w:rsidR="001008C6">
          <w:rPr>
            <w:webHidden/>
          </w:rPr>
          <w:fldChar w:fldCharType="begin"/>
        </w:r>
        <w:r w:rsidR="001008C6">
          <w:rPr>
            <w:webHidden/>
          </w:rPr>
          <w:instrText xml:space="preserve"> PAGEREF _Toc42525542 \h </w:instrText>
        </w:r>
        <w:r w:rsidR="001008C6">
          <w:rPr>
            <w:webHidden/>
          </w:rPr>
        </w:r>
        <w:r w:rsidR="001008C6">
          <w:rPr>
            <w:webHidden/>
          </w:rPr>
          <w:fldChar w:fldCharType="separate"/>
        </w:r>
        <w:r w:rsidR="001008C6">
          <w:rPr>
            <w:webHidden/>
          </w:rPr>
          <w:t>5</w:t>
        </w:r>
        <w:r w:rsidR="001008C6">
          <w:rPr>
            <w:webHidden/>
          </w:rPr>
          <w:fldChar w:fldCharType="end"/>
        </w:r>
      </w:hyperlink>
    </w:p>
    <w:p w14:paraId="777CB8B7" w14:textId="55B8FB25" w:rsidR="001008C6" w:rsidRDefault="00E7371E">
      <w:pPr>
        <w:pStyle w:val="Sisluet1"/>
        <w:rPr>
          <w:rFonts w:cstheme="minorBidi"/>
          <w:caps w:val="0"/>
        </w:rPr>
      </w:pPr>
      <w:hyperlink w:anchor="_Toc42525543" w:history="1">
        <w:r w:rsidR="001008C6" w:rsidRPr="005F1140">
          <w:rPr>
            <w:rStyle w:val="Hyperlinkki"/>
          </w:rPr>
          <w:t>3</w:t>
        </w:r>
        <w:r w:rsidR="001008C6">
          <w:rPr>
            <w:rFonts w:cstheme="minorBidi"/>
            <w:caps w:val="0"/>
          </w:rPr>
          <w:tab/>
        </w:r>
        <w:r w:rsidR="001008C6" w:rsidRPr="005F1140">
          <w:rPr>
            <w:rStyle w:val="Hyperlinkki"/>
          </w:rPr>
          <w:t>Yleinen turvallisuus</w:t>
        </w:r>
        <w:r w:rsidR="001008C6">
          <w:rPr>
            <w:webHidden/>
          </w:rPr>
          <w:tab/>
        </w:r>
        <w:r w:rsidR="001008C6">
          <w:rPr>
            <w:webHidden/>
          </w:rPr>
          <w:fldChar w:fldCharType="begin"/>
        </w:r>
        <w:r w:rsidR="001008C6">
          <w:rPr>
            <w:webHidden/>
          </w:rPr>
          <w:instrText xml:space="preserve"> PAGEREF _Toc42525543 \h </w:instrText>
        </w:r>
        <w:r w:rsidR="001008C6">
          <w:rPr>
            <w:webHidden/>
          </w:rPr>
        </w:r>
        <w:r w:rsidR="001008C6">
          <w:rPr>
            <w:webHidden/>
          </w:rPr>
          <w:fldChar w:fldCharType="separate"/>
        </w:r>
        <w:r w:rsidR="001008C6">
          <w:rPr>
            <w:webHidden/>
          </w:rPr>
          <w:t>5</w:t>
        </w:r>
        <w:r w:rsidR="001008C6">
          <w:rPr>
            <w:webHidden/>
          </w:rPr>
          <w:fldChar w:fldCharType="end"/>
        </w:r>
      </w:hyperlink>
    </w:p>
    <w:p w14:paraId="06C73DB8" w14:textId="3A88E0D0" w:rsidR="001008C6" w:rsidRDefault="00E7371E">
      <w:pPr>
        <w:pStyle w:val="Sisluet2"/>
        <w:rPr>
          <w:rFonts w:asciiTheme="minorHAnsi" w:eastAsiaTheme="minorEastAsia" w:hAnsiTheme="minorHAnsi" w:cstheme="minorBidi"/>
          <w:szCs w:val="22"/>
          <w:lang w:eastAsia="fi-FI"/>
        </w:rPr>
      </w:pPr>
      <w:hyperlink w:anchor="_Toc42525544" w:history="1">
        <w:r w:rsidR="001008C6" w:rsidRPr="005F1140">
          <w:rPr>
            <w:rStyle w:val="Hyperlinkki"/>
          </w:rPr>
          <w:t>3.1</w:t>
        </w:r>
        <w:r w:rsidR="001008C6">
          <w:rPr>
            <w:rFonts w:asciiTheme="minorHAnsi" w:eastAsiaTheme="minorEastAsia" w:hAnsiTheme="minorHAnsi" w:cstheme="minorBidi"/>
            <w:szCs w:val="22"/>
            <w:lang w:eastAsia="fi-FI"/>
          </w:rPr>
          <w:tab/>
        </w:r>
        <w:r w:rsidR="001008C6" w:rsidRPr="005F1140">
          <w:rPr>
            <w:rStyle w:val="Hyperlinkki"/>
          </w:rPr>
          <w:t>Ohjeet hätänumeroon soittamiseksi</w:t>
        </w:r>
        <w:r w:rsidR="001008C6">
          <w:rPr>
            <w:webHidden/>
          </w:rPr>
          <w:tab/>
        </w:r>
        <w:r w:rsidR="001008C6">
          <w:rPr>
            <w:webHidden/>
          </w:rPr>
          <w:fldChar w:fldCharType="begin"/>
        </w:r>
        <w:r w:rsidR="001008C6">
          <w:rPr>
            <w:webHidden/>
          </w:rPr>
          <w:instrText xml:space="preserve"> PAGEREF _Toc42525544 \h </w:instrText>
        </w:r>
        <w:r w:rsidR="001008C6">
          <w:rPr>
            <w:webHidden/>
          </w:rPr>
        </w:r>
        <w:r w:rsidR="001008C6">
          <w:rPr>
            <w:webHidden/>
          </w:rPr>
          <w:fldChar w:fldCharType="separate"/>
        </w:r>
        <w:r w:rsidR="001008C6">
          <w:rPr>
            <w:webHidden/>
          </w:rPr>
          <w:t>6</w:t>
        </w:r>
        <w:r w:rsidR="001008C6">
          <w:rPr>
            <w:webHidden/>
          </w:rPr>
          <w:fldChar w:fldCharType="end"/>
        </w:r>
      </w:hyperlink>
    </w:p>
    <w:p w14:paraId="24976B6D" w14:textId="460E9443" w:rsidR="001008C6" w:rsidRDefault="00E7371E">
      <w:pPr>
        <w:pStyle w:val="Sisluet2"/>
        <w:rPr>
          <w:rFonts w:asciiTheme="minorHAnsi" w:eastAsiaTheme="minorEastAsia" w:hAnsiTheme="minorHAnsi" w:cstheme="minorBidi"/>
          <w:szCs w:val="22"/>
          <w:lang w:eastAsia="fi-FI"/>
        </w:rPr>
      </w:pPr>
      <w:hyperlink w:anchor="_Toc42525545" w:history="1">
        <w:r w:rsidR="001008C6" w:rsidRPr="005F1140">
          <w:rPr>
            <w:rStyle w:val="Hyperlinkki"/>
          </w:rPr>
          <w:t>3.2</w:t>
        </w:r>
        <w:r w:rsidR="001008C6">
          <w:rPr>
            <w:rFonts w:asciiTheme="minorHAnsi" w:eastAsiaTheme="minorEastAsia" w:hAnsiTheme="minorHAnsi" w:cstheme="minorBidi"/>
            <w:szCs w:val="22"/>
            <w:lang w:eastAsia="fi-FI"/>
          </w:rPr>
          <w:tab/>
        </w:r>
        <w:r w:rsidR="001008C6" w:rsidRPr="005F1140">
          <w:rPr>
            <w:rStyle w:val="Hyperlinkki"/>
          </w:rPr>
          <w:t>Tulipaloon tai vastaavaan poikkeustilanteeseen varautuminen</w:t>
        </w:r>
        <w:r w:rsidR="001008C6">
          <w:rPr>
            <w:webHidden/>
          </w:rPr>
          <w:tab/>
        </w:r>
        <w:r w:rsidR="001008C6">
          <w:rPr>
            <w:webHidden/>
          </w:rPr>
          <w:fldChar w:fldCharType="begin"/>
        </w:r>
        <w:r w:rsidR="001008C6">
          <w:rPr>
            <w:webHidden/>
          </w:rPr>
          <w:instrText xml:space="preserve"> PAGEREF _Toc42525545 \h </w:instrText>
        </w:r>
        <w:r w:rsidR="001008C6">
          <w:rPr>
            <w:webHidden/>
          </w:rPr>
        </w:r>
        <w:r w:rsidR="001008C6">
          <w:rPr>
            <w:webHidden/>
          </w:rPr>
          <w:fldChar w:fldCharType="separate"/>
        </w:r>
        <w:r w:rsidR="001008C6">
          <w:rPr>
            <w:webHidden/>
          </w:rPr>
          <w:t>6</w:t>
        </w:r>
        <w:r w:rsidR="001008C6">
          <w:rPr>
            <w:webHidden/>
          </w:rPr>
          <w:fldChar w:fldCharType="end"/>
        </w:r>
      </w:hyperlink>
    </w:p>
    <w:p w14:paraId="6000F52F" w14:textId="1A23D4F9" w:rsidR="001008C6" w:rsidRDefault="00E7371E">
      <w:pPr>
        <w:pStyle w:val="Sisluet1"/>
        <w:rPr>
          <w:rFonts w:cstheme="minorBidi"/>
          <w:caps w:val="0"/>
        </w:rPr>
      </w:pPr>
      <w:hyperlink w:anchor="_Toc42525546" w:history="1">
        <w:r w:rsidR="001008C6" w:rsidRPr="005F1140">
          <w:rPr>
            <w:rStyle w:val="Hyperlinkki"/>
          </w:rPr>
          <w:t>4</w:t>
        </w:r>
        <w:r w:rsidR="001008C6">
          <w:rPr>
            <w:rFonts w:cstheme="minorBidi"/>
            <w:caps w:val="0"/>
          </w:rPr>
          <w:tab/>
        </w:r>
        <w:r w:rsidR="001008C6" w:rsidRPr="005F1140">
          <w:rPr>
            <w:rStyle w:val="Hyperlinkki"/>
          </w:rPr>
          <w:t>työhön liittyvät käytännöt</w:t>
        </w:r>
        <w:r w:rsidR="001008C6">
          <w:rPr>
            <w:webHidden/>
          </w:rPr>
          <w:tab/>
        </w:r>
        <w:r w:rsidR="001008C6">
          <w:rPr>
            <w:webHidden/>
          </w:rPr>
          <w:fldChar w:fldCharType="begin"/>
        </w:r>
        <w:r w:rsidR="001008C6">
          <w:rPr>
            <w:webHidden/>
          </w:rPr>
          <w:instrText xml:space="preserve"> PAGEREF _Toc42525546 \h </w:instrText>
        </w:r>
        <w:r w:rsidR="001008C6">
          <w:rPr>
            <w:webHidden/>
          </w:rPr>
        </w:r>
        <w:r w:rsidR="001008C6">
          <w:rPr>
            <w:webHidden/>
          </w:rPr>
          <w:fldChar w:fldCharType="separate"/>
        </w:r>
        <w:r w:rsidR="001008C6">
          <w:rPr>
            <w:webHidden/>
          </w:rPr>
          <w:t>7</w:t>
        </w:r>
        <w:r w:rsidR="001008C6">
          <w:rPr>
            <w:webHidden/>
          </w:rPr>
          <w:fldChar w:fldCharType="end"/>
        </w:r>
      </w:hyperlink>
    </w:p>
    <w:p w14:paraId="1FCAFBF2" w14:textId="04156BEB" w:rsidR="001008C6" w:rsidRDefault="00E7371E">
      <w:pPr>
        <w:pStyle w:val="Sisluet2"/>
        <w:rPr>
          <w:rFonts w:asciiTheme="minorHAnsi" w:eastAsiaTheme="minorEastAsia" w:hAnsiTheme="minorHAnsi" w:cstheme="minorBidi"/>
          <w:szCs w:val="22"/>
          <w:lang w:eastAsia="fi-FI"/>
        </w:rPr>
      </w:pPr>
      <w:hyperlink w:anchor="_Toc42525547" w:history="1">
        <w:r w:rsidR="001008C6" w:rsidRPr="005F1140">
          <w:rPr>
            <w:rStyle w:val="Hyperlinkki"/>
          </w:rPr>
          <w:t>4.1</w:t>
        </w:r>
        <w:r w:rsidR="001008C6">
          <w:rPr>
            <w:rFonts w:asciiTheme="minorHAnsi" w:eastAsiaTheme="minorEastAsia" w:hAnsiTheme="minorHAnsi" w:cstheme="minorBidi"/>
            <w:szCs w:val="22"/>
            <w:lang w:eastAsia="fi-FI"/>
          </w:rPr>
          <w:tab/>
        </w:r>
        <w:r w:rsidR="001008C6" w:rsidRPr="005F1140">
          <w:rPr>
            <w:rStyle w:val="Hyperlinkki"/>
          </w:rPr>
          <w:t>Työaika ja tuntikirjanpito</w:t>
        </w:r>
        <w:r w:rsidR="001008C6">
          <w:rPr>
            <w:webHidden/>
          </w:rPr>
          <w:tab/>
        </w:r>
        <w:r w:rsidR="001008C6">
          <w:rPr>
            <w:webHidden/>
          </w:rPr>
          <w:fldChar w:fldCharType="begin"/>
        </w:r>
        <w:r w:rsidR="001008C6">
          <w:rPr>
            <w:webHidden/>
          </w:rPr>
          <w:instrText xml:space="preserve"> PAGEREF _Toc42525547 \h </w:instrText>
        </w:r>
        <w:r w:rsidR="001008C6">
          <w:rPr>
            <w:webHidden/>
          </w:rPr>
        </w:r>
        <w:r w:rsidR="001008C6">
          <w:rPr>
            <w:webHidden/>
          </w:rPr>
          <w:fldChar w:fldCharType="separate"/>
        </w:r>
        <w:r w:rsidR="001008C6">
          <w:rPr>
            <w:webHidden/>
          </w:rPr>
          <w:t>7</w:t>
        </w:r>
        <w:r w:rsidR="001008C6">
          <w:rPr>
            <w:webHidden/>
          </w:rPr>
          <w:fldChar w:fldCharType="end"/>
        </w:r>
      </w:hyperlink>
    </w:p>
    <w:p w14:paraId="49302DA8" w14:textId="17DD1E5C" w:rsidR="001008C6" w:rsidRDefault="00E7371E">
      <w:pPr>
        <w:pStyle w:val="Sisluet2"/>
        <w:rPr>
          <w:rFonts w:asciiTheme="minorHAnsi" w:eastAsiaTheme="minorEastAsia" w:hAnsiTheme="minorHAnsi" w:cstheme="minorBidi"/>
          <w:szCs w:val="22"/>
          <w:lang w:eastAsia="fi-FI"/>
        </w:rPr>
      </w:pPr>
      <w:hyperlink w:anchor="_Toc42525548" w:history="1">
        <w:r w:rsidR="001008C6" w:rsidRPr="005F1140">
          <w:rPr>
            <w:rStyle w:val="Hyperlinkki"/>
          </w:rPr>
          <w:t>4.2</w:t>
        </w:r>
        <w:r w:rsidR="001008C6">
          <w:rPr>
            <w:rFonts w:asciiTheme="minorHAnsi" w:eastAsiaTheme="minorEastAsia" w:hAnsiTheme="minorHAnsi" w:cstheme="minorBidi"/>
            <w:szCs w:val="22"/>
            <w:lang w:eastAsia="fi-FI"/>
          </w:rPr>
          <w:tab/>
        </w:r>
        <w:r w:rsidR="001008C6" w:rsidRPr="005F1140">
          <w:rPr>
            <w:rStyle w:val="Hyperlinkki"/>
          </w:rPr>
          <w:t>Tauot</w:t>
        </w:r>
        <w:r w:rsidR="001008C6">
          <w:rPr>
            <w:webHidden/>
          </w:rPr>
          <w:tab/>
        </w:r>
        <w:r w:rsidR="001008C6">
          <w:rPr>
            <w:webHidden/>
          </w:rPr>
          <w:fldChar w:fldCharType="begin"/>
        </w:r>
        <w:r w:rsidR="001008C6">
          <w:rPr>
            <w:webHidden/>
          </w:rPr>
          <w:instrText xml:space="preserve"> PAGEREF _Toc42525548 \h </w:instrText>
        </w:r>
        <w:r w:rsidR="001008C6">
          <w:rPr>
            <w:webHidden/>
          </w:rPr>
        </w:r>
        <w:r w:rsidR="001008C6">
          <w:rPr>
            <w:webHidden/>
          </w:rPr>
          <w:fldChar w:fldCharType="separate"/>
        </w:r>
        <w:r w:rsidR="001008C6">
          <w:rPr>
            <w:webHidden/>
          </w:rPr>
          <w:t>7</w:t>
        </w:r>
        <w:r w:rsidR="001008C6">
          <w:rPr>
            <w:webHidden/>
          </w:rPr>
          <w:fldChar w:fldCharType="end"/>
        </w:r>
      </w:hyperlink>
    </w:p>
    <w:p w14:paraId="58546F74" w14:textId="220C526A" w:rsidR="001008C6" w:rsidRDefault="00E7371E">
      <w:pPr>
        <w:pStyle w:val="Sisluet2"/>
        <w:rPr>
          <w:rFonts w:asciiTheme="minorHAnsi" w:eastAsiaTheme="minorEastAsia" w:hAnsiTheme="minorHAnsi" w:cstheme="minorBidi"/>
          <w:szCs w:val="22"/>
          <w:lang w:eastAsia="fi-FI"/>
        </w:rPr>
      </w:pPr>
      <w:hyperlink w:anchor="_Toc42525549" w:history="1">
        <w:r w:rsidR="001008C6" w:rsidRPr="005F1140">
          <w:rPr>
            <w:rStyle w:val="Hyperlinkki"/>
          </w:rPr>
          <w:t>4.3</w:t>
        </w:r>
        <w:r w:rsidR="001008C6">
          <w:rPr>
            <w:rFonts w:asciiTheme="minorHAnsi" w:eastAsiaTheme="minorEastAsia" w:hAnsiTheme="minorHAnsi" w:cstheme="minorBidi"/>
            <w:szCs w:val="22"/>
            <w:lang w:eastAsia="fi-FI"/>
          </w:rPr>
          <w:tab/>
        </w:r>
        <w:r w:rsidR="001008C6" w:rsidRPr="005F1140">
          <w:rPr>
            <w:rStyle w:val="Hyperlinkki"/>
          </w:rPr>
          <w:t>Työntekijän velvollisuudet</w:t>
        </w:r>
        <w:r w:rsidR="001008C6">
          <w:rPr>
            <w:webHidden/>
          </w:rPr>
          <w:tab/>
        </w:r>
        <w:r w:rsidR="001008C6">
          <w:rPr>
            <w:webHidden/>
          </w:rPr>
          <w:fldChar w:fldCharType="begin"/>
        </w:r>
        <w:r w:rsidR="001008C6">
          <w:rPr>
            <w:webHidden/>
          </w:rPr>
          <w:instrText xml:space="preserve"> PAGEREF _Toc42525549 \h </w:instrText>
        </w:r>
        <w:r w:rsidR="001008C6">
          <w:rPr>
            <w:webHidden/>
          </w:rPr>
        </w:r>
        <w:r w:rsidR="001008C6">
          <w:rPr>
            <w:webHidden/>
          </w:rPr>
          <w:fldChar w:fldCharType="separate"/>
        </w:r>
        <w:r w:rsidR="001008C6">
          <w:rPr>
            <w:webHidden/>
          </w:rPr>
          <w:t>7</w:t>
        </w:r>
        <w:r w:rsidR="001008C6">
          <w:rPr>
            <w:webHidden/>
          </w:rPr>
          <w:fldChar w:fldCharType="end"/>
        </w:r>
      </w:hyperlink>
    </w:p>
    <w:p w14:paraId="3A44A4C9" w14:textId="4CFEDA96" w:rsidR="001008C6" w:rsidRDefault="00E7371E">
      <w:pPr>
        <w:pStyle w:val="Sisluet2"/>
        <w:rPr>
          <w:rFonts w:asciiTheme="minorHAnsi" w:eastAsiaTheme="minorEastAsia" w:hAnsiTheme="minorHAnsi" w:cstheme="minorBidi"/>
          <w:szCs w:val="22"/>
          <w:lang w:eastAsia="fi-FI"/>
        </w:rPr>
      </w:pPr>
      <w:hyperlink w:anchor="_Toc42525550" w:history="1">
        <w:r w:rsidR="001008C6" w:rsidRPr="005F1140">
          <w:rPr>
            <w:rStyle w:val="Hyperlinkki"/>
          </w:rPr>
          <w:t>4.4</w:t>
        </w:r>
        <w:r w:rsidR="001008C6">
          <w:rPr>
            <w:rFonts w:asciiTheme="minorHAnsi" w:eastAsiaTheme="minorEastAsia" w:hAnsiTheme="minorHAnsi" w:cstheme="minorBidi"/>
            <w:szCs w:val="22"/>
            <w:lang w:eastAsia="fi-FI"/>
          </w:rPr>
          <w:tab/>
        </w:r>
        <w:r w:rsidR="001008C6" w:rsidRPr="005F1140">
          <w:rPr>
            <w:rStyle w:val="Hyperlinkki"/>
          </w:rPr>
          <w:t>Työnantajan velvollisuudet</w:t>
        </w:r>
        <w:r w:rsidR="001008C6">
          <w:rPr>
            <w:webHidden/>
          </w:rPr>
          <w:tab/>
        </w:r>
        <w:r w:rsidR="001008C6">
          <w:rPr>
            <w:webHidden/>
          </w:rPr>
          <w:fldChar w:fldCharType="begin"/>
        </w:r>
        <w:r w:rsidR="001008C6">
          <w:rPr>
            <w:webHidden/>
          </w:rPr>
          <w:instrText xml:space="preserve"> PAGEREF _Toc42525550 \h </w:instrText>
        </w:r>
        <w:r w:rsidR="001008C6">
          <w:rPr>
            <w:webHidden/>
          </w:rPr>
        </w:r>
        <w:r w:rsidR="001008C6">
          <w:rPr>
            <w:webHidden/>
          </w:rPr>
          <w:fldChar w:fldCharType="separate"/>
        </w:r>
        <w:r w:rsidR="001008C6">
          <w:rPr>
            <w:webHidden/>
          </w:rPr>
          <w:t>7</w:t>
        </w:r>
        <w:r w:rsidR="001008C6">
          <w:rPr>
            <w:webHidden/>
          </w:rPr>
          <w:fldChar w:fldCharType="end"/>
        </w:r>
      </w:hyperlink>
    </w:p>
    <w:p w14:paraId="76727F38" w14:textId="1490B438" w:rsidR="001008C6" w:rsidRDefault="00E7371E">
      <w:pPr>
        <w:pStyle w:val="Sisluet2"/>
        <w:rPr>
          <w:rFonts w:asciiTheme="minorHAnsi" w:eastAsiaTheme="minorEastAsia" w:hAnsiTheme="minorHAnsi" w:cstheme="minorBidi"/>
          <w:szCs w:val="22"/>
          <w:lang w:eastAsia="fi-FI"/>
        </w:rPr>
      </w:pPr>
      <w:hyperlink w:anchor="_Toc42525551" w:history="1">
        <w:r w:rsidR="001008C6" w:rsidRPr="005F1140">
          <w:rPr>
            <w:rStyle w:val="Hyperlinkki"/>
            <w:rFonts w:eastAsia="Calibri"/>
          </w:rPr>
          <w:t>4.5</w:t>
        </w:r>
        <w:r w:rsidR="001008C6">
          <w:rPr>
            <w:rFonts w:asciiTheme="minorHAnsi" w:eastAsiaTheme="minorEastAsia" w:hAnsiTheme="minorHAnsi" w:cstheme="minorBidi"/>
            <w:szCs w:val="22"/>
            <w:lang w:eastAsia="fi-FI"/>
          </w:rPr>
          <w:tab/>
        </w:r>
        <w:r w:rsidR="001008C6" w:rsidRPr="005F1140">
          <w:rPr>
            <w:rStyle w:val="Hyperlinkki"/>
            <w:rFonts w:eastAsia="Calibri"/>
          </w:rPr>
          <w:t>Palkkauksen yksityiskohdat</w:t>
        </w:r>
        <w:r w:rsidR="001008C6">
          <w:rPr>
            <w:webHidden/>
          </w:rPr>
          <w:tab/>
        </w:r>
        <w:r w:rsidR="001008C6">
          <w:rPr>
            <w:webHidden/>
          </w:rPr>
          <w:fldChar w:fldCharType="begin"/>
        </w:r>
        <w:r w:rsidR="001008C6">
          <w:rPr>
            <w:webHidden/>
          </w:rPr>
          <w:instrText xml:space="preserve"> PAGEREF _Toc42525551 \h </w:instrText>
        </w:r>
        <w:r w:rsidR="001008C6">
          <w:rPr>
            <w:webHidden/>
          </w:rPr>
        </w:r>
        <w:r w:rsidR="001008C6">
          <w:rPr>
            <w:webHidden/>
          </w:rPr>
          <w:fldChar w:fldCharType="separate"/>
        </w:r>
        <w:r w:rsidR="001008C6">
          <w:rPr>
            <w:webHidden/>
          </w:rPr>
          <w:t>7</w:t>
        </w:r>
        <w:r w:rsidR="001008C6">
          <w:rPr>
            <w:webHidden/>
          </w:rPr>
          <w:fldChar w:fldCharType="end"/>
        </w:r>
      </w:hyperlink>
    </w:p>
    <w:p w14:paraId="21877D22" w14:textId="5DE8BB40" w:rsidR="001008C6" w:rsidRDefault="00E7371E">
      <w:pPr>
        <w:pStyle w:val="Sisluet2"/>
        <w:rPr>
          <w:rFonts w:asciiTheme="minorHAnsi" w:eastAsiaTheme="minorEastAsia" w:hAnsiTheme="minorHAnsi" w:cstheme="minorBidi"/>
          <w:szCs w:val="22"/>
          <w:lang w:eastAsia="fi-FI"/>
        </w:rPr>
      </w:pPr>
      <w:hyperlink w:anchor="_Toc42525552" w:history="1">
        <w:r w:rsidR="001008C6" w:rsidRPr="005F1140">
          <w:rPr>
            <w:rStyle w:val="Hyperlinkki"/>
            <w:rFonts w:eastAsia="Calibri"/>
          </w:rPr>
          <w:t>4.6</w:t>
        </w:r>
        <w:r w:rsidR="001008C6">
          <w:rPr>
            <w:rFonts w:asciiTheme="minorHAnsi" w:eastAsiaTheme="minorEastAsia" w:hAnsiTheme="minorHAnsi" w:cstheme="minorBidi"/>
            <w:szCs w:val="22"/>
            <w:lang w:eastAsia="fi-FI"/>
          </w:rPr>
          <w:tab/>
        </w:r>
        <w:r w:rsidR="001008C6" w:rsidRPr="005F1140">
          <w:rPr>
            <w:rStyle w:val="Hyperlinkki"/>
            <w:rFonts w:eastAsia="Calibri"/>
          </w:rPr>
          <w:t>Jos sairastut</w:t>
        </w:r>
        <w:r w:rsidR="001008C6">
          <w:rPr>
            <w:webHidden/>
          </w:rPr>
          <w:tab/>
        </w:r>
        <w:r w:rsidR="001008C6">
          <w:rPr>
            <w:webHidden/>
          </w:rPr>
          <w:fldChar w:fldCharType="begin"/>
        </w:r>
        <w:r w:rsidR="001008C6">
          <w:rPr>
            <w:webHidden/>
          </w:rPr>
          <w:instrText xml:space="preserve"> PAGEREF _Toc42525552 \h </w:instrText>
        </w:r>
        <w:r w:rsidR="001008C6">
          <w:rPr>
            <w:webHidden/>
          </w:rPr>
        </w:r>
        <w:r w:rsidR="001008C6">
          <w:rPr>
            <w:webHidden/>
          </w:rPr>
          <w:fldChar w:fldCharType="separate"/>
        </w:r>
        <w:r w:rsidR="001008C6">
          <w:rPr>
            <w:webHidden/>
          </w:rPr>
          <w:t>7</w:t>
        </w:r>
        <w:r w:rsidR="001008C6">
          <w:rPr>
            <w:webHidden/>
          </w:rPr>
          <w:fldChar w:fldCharType="end"/>
        </w:r>
      </w:hyperlink>
    </w:p>
    <w:p w14:paraId="65D84981" w14:textId="5A6D3C9E" w:rsidR="001008C6" w:rsidRDefault="00E7371E">
      <w:pPr>
        <w:pStyle w:val="Sisluet2"/>
        <w:rPr>
          <w:rFonts w:asciiTheme="minorHAnsi" w:eastAsiaTheme="minorEastAsia" w:hAnsiTheme="minorHAnsi" w:cstheme="minorBidi"/>
          <w:szCs w:val="22"/>
          <w:lang w:eastAsia="fi-FI"/>
        </w:rPr>
      </w:pPr>
      <w:hyperlink w:anchor="_Toc42525553" w:history="1">
        <w:r w:rsidR="001008C6" w:rsidRPr="005F1140">
          <w:rPr>
            <w:rStyle w:val="Hyperlinkki"/>
            <w:rFonts w:eastAsia="Calibri"/>
          </w:rPr>
          <w:t>4.7</w:t>
        </w:r>
        <w:r w:rsidR="001008C6">
          <w:rPr>
            <w:rFonts w:asciiTheme="minorHAnsi" w:eastAsiaTheme="minorEastAsia" w:hAnsiTheme="minorHAnsi" w:cstheme="minorBidi"/>
            <w:szCs w:val="22"/>
            <w:lang w:eastAsia="fi-FI"/>
          </w:rPr>
          <w:tab/>
        </w:r>
        <w:r w:rsidR="001008C6" w:rsidRPr="005F1140">
          <w:rPr>
            <w:rStyle w:val="Hyperlinkki"/>
            <w:rFonts w:eastAsia="Calibri"/>
          </w:rPr>
          <w:t>Työnantajan vinkit työpäivään</w:t>
        </w:r>
        <w:r w:rsidR="001008C6">
          <w:rPr>
            <w:webHidden/>
          </w:rPr>
          <w:tab/>
        </w:r>
        <w:r w:rsidR="001008C6">
          <w:rPr>
            <w:webHidden/>
          </w:rPr>
          <w:fldChar w:fldCharType="begin"/>
        </w:r>
        <w:r w:rsidR="001008C6">
          <w:rPr>
            <w:webHidden/>
          </w:rPr>
          <w:instrText xml:space="preserve"> PAGEREF _Toc42525553 \h </w:instrText>
        </w:r>
        <w:r w:rsidR="001008C6">
          <w:rPr>
            <w:webHidden/>
          </w:rPr>
        </w:r>
        <w:r w:rsidR="001008C6">
          <w:rPr>
            <w:webHidden/>
          </w:rPr>
          <w:fldChar w:fldCharType="separate"/>
        </w:r>
        <w:r w:rsidR="001008C6">
          <w:rPr>
            <w:webHidden/>
          </w:rPr>
          <w:t>8</w:t>
        </w:r>
        <w:r w:rsidR="001008C6">
          <w:rPr>
            <w:webHidden/>
          </w:rPr>
          <w:fldChar w:fldCharType="end"/>
        </w:r>
      </w:hyperlink>
    </w:p>
    <w:p w14:paraId="3588D6FF" w14:textId="6F4195FC" w:rsidR="001008C6" w:rsidRDefault="00E7371E">
      <w:pPr>
        <w:pStyle w:val="Sisluet1"/>
        <w:rPr>
          <w:rFonts w:cstheme="minorBidi"/>
          <w:caps w:val="0"/>
        </w:rPr>
      </w:pPr>
      <w:hyperlink w:anchor="_Toc42525554" w:history="1">
        <w:r w:rsidR="001008C6" w:rsidRPr="005F1140">
          <w:rPr>
            <w:rStyle w:val="Hyperlinkki"/>
          </w:rPr>
          <w:t>5</w:t>
        </w:r>
        <w:r w:rsidR="001008C6">
          <w:rPr>
            <w:rFonts w:cstheme="minorBidi"/>
            <w:caps w:val="0"/>
          </w:rPr>
          <w:tab/>
        </w:r>
        <w:r w:rsidR="001008C6" w:rsidRPr="005F1140">
          <w:rPr>
            <w:rStyle w:val="Hyperlinkki"/>
          </w:rPr>
          <w:t>työohjeet pellolle</w:t>
        </w:r>
        <w:r w:rsidR="001008C6">
          <w:rPr>
            <w:webHidden/>
          </w:rPr>
          <w:tab/>
        </w:r>
        <w:r w:rsidR="001008C6">
          <w:rPr>
            <w:webHidden/>
          </w:rPr>
          <w:fldChar w:fldCharType="begin"/>
        </w:r>
        <w:r w:rsidR="001008C6">
          <w:rPr>
            <w:webHidden/>
          </w:rPr>
          <w:instrText xml:space="preserve"> PAGEREF _Toc42525554 \h </w:instrText>
        </w:r>
        <w:r w:rsidR="001008C6">
          <w:rPr>
            <w:webHidden/>
          </w:rPr>
        </w:r>
        <w:r w:rsidR="001008C6">
          <w:rPr>
            <w:webHidden/>
          </w:rPr>
          <w:fldChar w:fldCharType="separate"/>
        </w:r>
        <w:r w:rsidR="001008C6">
          <w:rPr>
            <w:webHidden/>
          </w:rPr>
          <w:t>9</w:t>
        </w:r>
        <w:r w:rsidR="001008C6">
          <w:rPr>
            <w:webHidden/>
          </w:rPr>
          <w:fldChar w:fldCharType="end"/>
        </w:r>
      </w:hyperlink>
    </w:p>
    <w:p w14:paraId="5DACB526" w14:textId="73D11C8B" w:rsidR="001008C6" w:rsidRDefault="00E7371E">
      <w:pPr>
        <w:pStyle w:val="Sisluet2"/>
        <w:rPr>
          <w:rFonts w:asciiTheme="minorHAnsi" w:eastAsiaTheme="minorEastAsia" w:hAnsiTheme="minorHAnsi" w:cstheme="minorBidi"/>
          <w:szCs w:val="22"/>
          <w:lang w:eastAsia="fi-FI"/>
        </w:rPr>
      </w:pPr>
      <w:hyperlink w:anchor="_Toc42525555" w:history="1">
        <w:r w:rsidR="001008C6" w:rsidRPr="005F1140">
          <w:rPr>
            <w:rStyle w:val="Hyperlinkki"/>
          </w:rPr>
          <w:t>5.1</w:t>
        </w:r>
        <w:r w:rsidR="001008C6">
          <w:rPr>
            <w:rFonts w:asciiTheme="minorHAnsi" w:eastAsiaTheme="minorEastAsia" w:hAnsiTheme="minorHAnsi" w:cstheme="minorBidi"/>
            <w:szCs w:val="22"/>
            <w:lang w:eastAsia="fi-FI"/>
          </w:rPr>
          <w:tab/>
        </w:r>
        <w:r w:rsidR="001008C6" w:rsidRPr="005F1140">
          <w:rPr>
            <w:rStyle w:val="Hyperlinkki"/>
          </w:rPr>
          <w:t>Hygienia</w:t>
        </w:r>
        <w:r w:rsidR="001008C6">
          <w:rPr>
            <w:webHidden/>
          </w:rPr>
          <w:tab/>
        </w:r>
        <w:r w:rsidR="001008C6">
          <w:rPr>
            <w:webHidden/>
          </w:rPr>
          <w:fldChar w:fldCharType="begin"/>
        </w:r>
        <w:r w:rsidR="001008C6">
          <w:rPr>
            <w:webHidden/>
          </w:rPr>
          <w:instrText xml:space="preserve"> PAGEREF _Toc42525555 \h </w:instrText>
        </w:r>
        <w:r w:rsidR="001008C6">
          <w:rPr>
            <w:webHidden/>
          </w:rPr>
        </w:r>
        <w:r w:rsidR="001008C6">
          <w:rPr>
            <w:webHidden/>
          </w:rPr>
          <w:fldChar w:fldCharType="separate"/>
        </w:r>
        <w:r w:rsidR="001008C6">
          <w:rPr>
            <w:webHidden/>
          </w:rPr>
          <w:t>9</w:t>
        </w:r>
        <w:r w:rsidR="001008C6">
          <w:rPr>
            <w:webHidden/>
          </w:rPr>
          <w:fldChar w:fldCharType="end"/>
        </w:r>
      </w:hyperlink>
    </w:p>
    <w:p w14:paraId="45AE5BB4" w14:textId="281F622A" w:rsidR="001008C6" w:rsidRDefault="00E7371E">
      <w:pPr>
        <w:pStyle w:val="Sisluet2"/>
        <w:rPr>
          <w:rFonts w:asciiTheme="minorHAnsi" w:eastAsiaTheme="minorEastAsia" w:hAnsiTheme="minorHAnsi" w:cstheme="minorBidi"/>
          <w:szCs w:val="22"/>
          <w:lang w:eastAsia="fi-FI"/>
        </w:rPr>
      </w:pPr>
      <w:hyperlink w:anchor="_Toc42525556" w:history="1">
        <w:r w:rsidR="001008C6" w:rsidRPr="005F1140">
          <w:rPr>
            <w:rStyle w:val="Hyperlinkki"/>
          </w:rPr>
          <w:t>5.2</w:t>
        </w:r>
        <w:r w:rsidR="001008C6">
          <w:rPr>
            <w:rFonts w:asciiTheme="minorHAnsi" w:eastAsiaTheme="minorEastAsia" w:hAnsiTheme="minorHAnsi" w:cstheme="minorBidi"/>
            <w:szCs w:val="22"/>
            <w:lang w:eastAsia="fi-FI"/>
          </w:rPr>
          <w:tab/>
        </w:r>
        <w:r w:rsidR="001008C6" w:rsidRPr="005F1140">
          <w:rPr>
            <w:rStyle w:val="Hyperlinkki"/>
          </w:rPr>
          <w:t>Työergonomia</w:t>
        </w:r>
        <w:r w:rsidR="001008C6">
          <w:rPr>
            <w:webHidden/>
          </w:rPr>
          <w:tab/>
        </w:r>
        <w:r w:rsidR="001008C6">
          <w:rPr>
            <w:webHidden/>
          </w:rPr>
          <w:fldChar w:fldCharType="begin"/>
        </w:r>
        <w:r w:rsidR="001008C6">
          <w:rPr>
            <w:webHidden/>
          </w:rPr>
          <w:instrText xml:space="preserve"> PAGEREF _Toc42525556 \h </w:instrText>
        </w:r>
        <w:r w:rsidR="001008C6">
          <w:rPr>
            <w:webHidden/>
          </w:rPr>
        </w:r>
        <w:r w:rsidR="001008C6">
          <w:rPr>
            <w:webHidden/>
          </w:rPr>
          <w:fldChar w:fldCharType="separate"/>
        </w:r>
        <w:r w:rsidR="001008C6">
          <w:rPr>
            <w:webHidden/>
          </w:rPr>
          <w:t>9</w:t>
        </w:r>
        <w:r w:rsidR="001008C6">
          <w:rPr>
            <w:webHidden/>
          </w:rPr>
          <w:fldChar w:fldCharType="end"/>
        </w:r>
      </w:hyperlink>
    </w:p>
    <w:p w14:paraId="4D00ED9E" w14:textId="4C393C77" w:rsidR="001008C6" w:rsidRDefault="00E7371E">
      <w:pPr>
        <w:pStyle w:val="Sisluet2"/>
        <w:rPr>
          <w:rFonts w:asciiTheme="minorHAnsi" w:eastAsiaTheme="minorEastAsia" w:hAnsiTheme="minorHAnsi" w:cstheme="minorBidi"/>
          <w:szCs w:val="22"/>
          <w:lang w:eastAsia="fi-FI"/>
        </w:rPr>
      </w:pPr>
      <w:hyperlink w:anchor="_Toc42525557" w:history="1">
        <w:r w:rsidR="001008C6" w:rsidRPr="005F1140">
          <w:rPr>
            <w:rStyle w:val="Hyperlinkki"/>
          </w:rPr>
          <w:t>5.3</w:t>
        </w:r>
        <w:r w:rsidR="001008C6">
          <w:rPr>
            <w:rFonts w:asciiTheme="minorHAnsi" w:eastAsiaTheme="minorEastAsia" w:hAnsiTheme="minorHAnsi" w:cstheme="minorBidi"/>
            <w:szCs w:val="22"/>
            <w:lang w:eastAsia="fi-FI"/>
          </w:rPr>
          <w:tab/>
        </w:r>
        <w:r w:rsidR="001008C6" w:rsidRPr="005F1140">
          <w:rPr>
            <w:rStyle w:val="Hyperlinkki"/>
          </w:rPr>
          <w:t>Poimintakäytännöt</w:t>
        </w:r>
        <w:r w:rsidR="001008C6">
          <w:rPr>
            <w:webHidden/>
          </w:rPr>
          <w:tab/>
        </w:r>
        <w:r w:rsidR="001008C6">
          <w:rPr>
            <w:webHidden/>
          </w:rPr>
          <w:fldChar w:fldCharType="begin"/>
        </w:r>
        <w:r w:rsidR="001008C6">
          <w:rPr>
            <w:webHidden/>
          </w:rPr>
          <w:instrText xml:space="preserve"> PAGEREF _Toc42525557 \h </w:instrText>
        </w:r>
        <w:r w:rsidR="001008C6">
          <w:rPr>
            <w:webHidden/>
          </w:rPr>
        </w:r>
        <w:r w:rsidR="001008C6">
          <w:rPr>
            <w:webHidden/>
          </w:rPr>
          <w:fldChar w:fldCharType="separate"/>
        </w:r>
        <w:r w:rsidR="001008C6">
          <w:rPr>
            <w:webHidden/>
          </w:rPr>
          <w:t>10</w:t>
        </w:r>
        <w:r w:rsidR="001008C6">
          <w:rPr>
            <w:webHidden/>
          </w:rPr>
          <w:fldChar w:fldCharType="end"/>
        </w:r>
      </w:hyperlink>
    </w:p>
    <w:p w14:paraId="37A8AF73" w14:textId="3062F2D8" w:rsidR="001008C6" w:rsidRDefault="00E7371E">
      <w:pPr>
        <w:pStyle w:val="Sisluet2"/>
        <w:rPr>
          <w:rFonts w:asciiTheme="minorHAnsi" w:eastAsiaTheme="minorEastAsia" w:hAnsiTheme="minorHAnsi" w:cstheme="minorBidi"/>
          <w:szCs w:val="22"/>
          <w:lang w:eastAsia="fi-FI"/>
        </w:rPr>
      </w:pPr>
      <w:hyperlink w:anchor="_Toc42525558" w:history="1">
        <w:r w:rsidR="001008C6" w:rsidRPr="005F1140">
          <w:rPr>
            <w:rStyle w:val="Hyperlinkki"/>
          </w:rPr>
          <w:t>5.4</w:t>
        </w:r>
        <w:r w:rsidR="001008C6">
          <w:rPr>
            <w:rFonts w:asciiTheme="minorHAnsi" w:eastAsiaTheme="minorEastAsia" w:hAnsiTheme="minorHAnsi" w:cstheme="minorBidi"/>
            <w:szCs w:val="22"/>
            <w:lang w:eastAsia="fi-FI"/>
          </w:rPr>
          <w:tab/>
        </w:r>
        <w:r w:rsidR="001008C6" w:rsidRPr="005F1140">
          <w:rPr>
            <w:rStyle w:val="Hyperlinkki"/>
          </w:rPr>
          <w:t>Koneet ja laitteet</w:t>
        </w:r>
        <w:r w:rsidR="001008C6">
          <w:rPr>
            <w:webHidden/>
          </w:rPr>
          <w:tab/>
        </w:r>
        <w:r w:rsidR="001008C6">
          <w:rPr>
            <w:webHidden/>
          </w:rPr>
          <w:fldChar w:fldCharType="begin"/>
        </w:r>
        <w:r w:rsidR="001008C6">
          <w:rPr>
            <w:webHidden/>
          </w:rPr>
          <w:instrText xml:space="preserve"> PAGEREF _Toc42525558 \h </w:instrText>
        </w:r>
        <w:r w:rsidR="001008C6">
          <w:rPr>
            <w:webHidden/>
          </w:rPr>
        </w:r>
        <w:r w:rsidR="001008C6">
          <w:rPr>
            <w:webHidden/>
          </w:rPr>
          <w:fldChar w:fldCharType="separate"/>
        </w:r>
        <w:r w:rsidR="001008C6">
          <w:rPr>
            <w:webHidden/>
          </w:rPr>
          <w:t>10</w:t>
        </w:r>
        <w:r w:rsidR="001008C6">
          <w:rPr>
            <w:webHidden/>
          </w:rPr>
          <w:fldChar w:fldCharType="end"/>
        </w:r>
      </w:hyperlink>
    </w:p>
    <w:p w14:paraId="5D5F9B94" w14:textId="6334D564" w:rsidR="001008C6" w:rsidRDefault="00E7371E">
      <w:pPr>
        <w:pStyle w:val="Sisluet2"/>
        <w:rPr>
          <w:rFonts w:asciiTheme="minorHAnsi" w:eastAsiaTheme="minorEastAsia" w:hAnsiTheme="minorHAnsi" w:cstheme="minorBidi"/>
          <w:szCs w:val="22"/>
          <w:lang w:eastAsia="fi-FI"/>
        </w:rPr>
      </w:pPr>
      <w:hyperlink w:anchor="_Toc42525559" w:history="1">
        <w:r w:rsidR="001008C6" w:rsidRPr="005F1140">
          <w:rPr>
            <w:rStyle w:val="Hyperlinkki"/>
          </w:rPr>
          <w:t>5.5</w:t>
        </w:r>
        <w:r w:rsidR="001008C6">
          <w:rPr>
            <w:rFonts w:asciiTheme="minorHAnsi" w:eastAsiaTheme="minorEastAsia" w:hAnsiTheme="minorHAnsi" w:cstheme="minorBidi"/>
            <w:szCs w:val="22"/>
            <w:lang w:eastAsia="fi-FI"/>
          </w:rPr>
          <w:tab/>
        </w:r>
        <w:r w:rsidR="001008C6" w:rsidRPr="005F1140">
          <w:rPr>
            <w:rStyle w:val="Hyperlinkki"/>
          </w:rPr>
          <w:t>Suojainten käyttö</w:t>
        </w:r>
        <w:r w:rsidR="001008C6">
          <w:rPr>
            <w:webHidden/>
          </w:rPr>
          <w:tab/>
        </w:r>
        <w:r w:rsidR="001008C6">
          <w:rPr>
            <w:webHidden/>
          </w:rPr>
          <w:fldChar w:fldCharType="begin"/>
        </w:r>
        <w:r w:rsidR="001008C6">
          <w:rPr>
            <w:webHidden/>
          </w:rPr>
          <w:instrText xml:space="preserve"> PAGEREF _Toc42525559 \h </w:instrText>
        </w:r>
        <w:r w:rsidR="001008C6">
          <w:rPr>
            <w:webHidden/>
          </w:rPr>
        </w:r>
        <w:r w:rsidR="001008C6">
          <w:rPr>
            <w:webHidden/>
          </w:rPr>
          <w:fldChar w:fldCharType="separate"/>
        </w:r>
        <w:r w:rsidR="001008C6">
          <w:rPr>
            <w:webHidden/>
          </w:rPr>
          <w:t>10</w:t>
        </w:r>
        <w:r w:rsidR="001008C6">
          <w:rPr>
            <w:webHidden/>
          </w:rPr>
          <w:fldChar w:fldCharType="end"/>
        </w:r>
      </w:hyperlink>
    </w:p>
    <w:p w14:paraId="37E05D93" w14:textId="7087B300" w:rsidR="001008C6" w:rsidRDefault="00E7371E">
      <w:pPr>
        <w:pStyle w:val="Sisluet1"/>
        <w:rPr>
          <w:rFonts w:cstheme="minorBidi"/>
          <w:caps w:val="0"/>
        </w:rPr>
      </w:pPr>
      <w:hyperlink w:anchor="_Toc42525560" w:history="1">
        <w:r w:rsidR="001008C6" w:rsidRPr="005F1140">
          <w:rPr>
            <w:rStyle w:val="Hyperlinkki"/>
          </w:rPr>
          <w:t>Liite 1: Käsienpesuohje</w:t>
        </w:r>
        <w:r w:rsidR="001008C6">
          <w:rPr>
            <w:webHidden/>
          </w:rPr>
          <w:tab/>
        </w:r>
        <w:r w:rsidR="001008C6">
          <w:rPr>
            <w:webHidden/>
          </w:rPr>
          <w:fldChar w:fldCharType="begin"/>
        </w:r>
        <w:r w:rsidR="001008C6">
          <w:rPr>
            <w:webHidden/>
          </w:rPr>
          <w:instrText xml:space="preserve"> PAGEREF _Toc42525560 \h </w:instrText>
        </w:r>
        <w:r w:rsidR="001008C6">
          <w:rPr>
            <w:webHidden/>
          </w:rPr>
        </w:r>
        <w:r w:rsidR="001008C6">
          <w:rPr>
            <w:webHidden/>
          </w:rPr>
          <w:fldChar w:fldCharType="separate"/>
        </w:r>
        <w:r w:rsidR="001008C6">
          <w:rPr>
            <w:webHidden/>
          </w:rPr>
          <w:t>12</w:t>
        </w:r>
        <w:r w:rsidR="001008C6">
          <w:rPr>
            <w:webHidden/>
          </w:rPr>
          <w:fldChar w:fldCharType="end"/>
        </w:r>
      </w:hyperlink>
    </w:p>
    <w:p w14:paraId="35729DF4" w14:textId="4B5C9F12" w:rsidR="001008C6" w:rsidRDefault="00E7371E">
      <w:pPr>
        <w:pStyle w:val="Sisluet1"/>
        <w:rPr>
          <w:rFonts w:cstheme="minorBidi"/>
          <w:caps w:val="0"/>
        </w:rPr>
      </w:pPr>
      <w:hyperlink w:anchor="_Toc42525561" w:history="1">
        <w:r w:rsidR="001008C6" w:rsidRPr="005F1140">
          <w:rPr>
            <w:rStyle w:val="Hyperlinkki"/>
          </w:rPr>
          <w:t>LiitE 2: Poimintaohjeet</w:t>
        </w:r>
        <w:r w:rsidR="001008C6">
          <w:rPr>
            <w:webHidden/>
          </w:rPr>
          <w:tab/>
        </w:r>
        <w:r w:rsidR="001008C6">
          <w:rPr>
            <w:webHidden/>
          </w:rPr>
          <w:fldChar w:fldCharType="begin"/>
        </w:r>
        <w:r w:rsidR="001008C6">
          <w:rPr>
            <w:webHidden/>
          </w:rPr>
          <w:instrText xml:space="preserve"> PAGEREF _Toc42525561 \h </w:instrText>
        </w:r>
        <w:r w:rsidR="001008C6">
          <w:rPr>
            <w:webHidden/>
          </w:rPr>
        </w:r>
        <w:r w:rsidR="001008C6">
          <w:rPr>
            <w:webHidden/>
          </w:rPr>
          <w:fldChar w:fldCharType="separate"/>
        </w:r>
        <w:r w:rsidR="001008C6">
          <w:rPr>
            <w:webHidden/>
          </w:rPr>
          <w:t>13</w:t>
        </w:r>
        <w:r w:rsidR="001008C6">
          <w:rPr>
            <w:webHidden/>
          </w:rPr>
          <w:fldChar w:fldCharType="end"/>
        </w:r>
      </w:hyperlink>
    </w:p>
    <w:p w14:paraId="09227369" w14:textId="2CE574F0" w:rsidR="001008C6" w:rsidRDefault="00E7371E">
      <w:pPr>
        <w:pStyle w:val="Sisluet1"/>
        <w:rPr>
          <w:rFonts w:cstheme="minorBidi"/>
          <w:caps w:val="0"/>
        </w:rPr>
      </w:pPr>
      <w:hyperlink w:anchor="_Toc42525562" w:history="1">
        <w:r w:rsidR="001008C6" w:rsidRPr="005F1140">
          <w:rPr>
            <w:rStyle w:val="Hyperlinkki"/>
          </w:rPr>
          <w:t>Liite 3: koronaohjeistus</w:t>
        </w:r>
        <w:r w:rsidR="001008C6">
          <w:rPr>
            <w:webHidden/>
          </w:rPr>
          <w:tab/>
        </w:r>
        <w:r w:rsidR="001008C6">
          <w:rPr>
            <w:webHidden/>
          </w:rPr>
          <w:fldChar w:fldCharType="begin"/>
        </w:r>
        <w:r w:rsidR="001008C6">
          <w:rPr>
            <w:webHidden/>
          </w:rPr>
          <w:instrText xml:space="preserve"> PAGEREF _Toc42525562 \h </w:instrText>
        </w:r>
        <w:r w:rsidR="001008C6">
          <w:rPr>
            <w:webHidden/>
          </w:rPr>
        </w:r>
        <w:r w:rsidR="001008C6">
          <w:rPr>
            <w:webHidden/>
          </w:rPr>
          <w:fldChar w:fldCharType="separate"/>
        </w:r>
        <w:r w:rsidR="001008C6">
          <w:rPr>
            <w:webHidden/>
          </w:rPr>
          <w:t>15</w:t>
        </w:r>
        <w:r w:rsidR="001008C6">
          <w:rPr>
            <w:webHidden/>
          </w:rPr>
          <w:fldChar w:fldCharType="end"/>
        </w:r>
      </w:hyperlink>
    </w:p>
    <w:p w14:paraId="1D228E53" w14:textId="7D5CCC87" w:rsidR="00E23A93" w:rsidRPr="001008C6" w:rsidRDefault="0065476E" w:rsidP="001008C6">
      <w:pPr>
        <w:pStyle w:val="Otsikko1"/>
        <w:rPr>
          <w:rFonts w:asciiTheme="majorHAnsi" w:eastAsiaTheme="minorEastAsia" w:hAnsiTheme="majorHAnsi" w:cstheme="majorHAnsi"/>
          <w:noProof/>
          <w:szCs w:val="22"/>
          <w:lang w:eastAsia="fi-FI"/>
        </w:rPr>
      </w:pPr>
      <w:r>
        <w:rPr>
          <w:rFonts w:asciiTheme="majorHAnsi" w:eastAsiaTheme="minorEastAsia" w:hAnsiTheme="majorHAnsi" w:cstheme="majorHAnsi"/>
          <w:noProof/>
          <w:sz w:val="22"/>
          <w:szCs w:val="22"/>
          <w:lang w:eastAsia="fi-FI"/>
        </w:rPr>
        <w:lastRenderedPageBreak/>
        <w:fldChar w:fldCharType="end"/>
      </w:r>
      <w:bookmarkStart w:id="5" w:name="_Toc42525535"/>
      <w:bookmarkEnd w:id="1"/>
      <w:bookmarkEnd w:id="2"/>
      <w:bookmarkEnd w:id="3"/>
      <w:bookmarkEnd w:id="4"/>
      <w:r w:rsidR="00516BDC">
        <w:t>oman tilan nimi</w:t>
      </w:r>
      <w:bookmarkEnd w:id="5"/>
    </w:p>
    <w:p w14:paraId="7AF519B9" w14:textId="11556806" w:rsidR="00D12D27" w:rsidRPr="00547DA0" w:rsidRDefault="006B04C3" w:rsidP="00547DA0">
      <w:pPr>
        <w:ind w:left="0"/>
        <w:rPr>
          <w:color w:val="F58220" w:themeColor="accent5"/>
        </w:rPr>
      </w:pPr>
      <w:r w:rsidRPr="00516BDC">
        <w:rPr>
          <w:rFonts w:asciiTheme="majorHAnsi" w:hAnsiTheme="majorHAnsi" w:cstheme="majorHAnsi"/>
          <w:noProof/>
        </w:rPr>
        <mc:AlternateContent>
          <mc:Choice Requires="wps">
            <w:drawing>
              <wp:anchor distT="320040" distB="320040" distL="320040" distR="320040" simplePos="0" relativeHeight="251658240" behindDoc="0" locked="0" layoutInCell="1" allowOverlap="1" wp14:anchorId="553923A6" wp14:editId="33507CC8">
                <wp:simplePos x="0" y="0"/>
                <wp:positionH relativeFrom="margin">
                  <wp:posOffset>-95426</wp:posOffset>
                </wp:positionH>
                <wp:positionV relativeFrom="page">
                  <wp:posOffset>5920614</wp:posOffset>
                </wp:positionV>
                <wp:extent cx="2907030" cy="4358005"/>
                <wp:effectExtent l="0" t="0" r="0" b="4445"/>
                <wp:wrapSquare wrapText="bothSides"/>
                <wp:docPr id="8" name="Tekstiruutu 8"/>
                <wp:cNvGraphicFramePr/>
                <a:graphic xmlns:a="http://schemas.openxmlformats.org/drawingml/2006/main">
                  <a:graphicData uri="http://schemas.microsoft.com/office/word/2010/wordprocessingShape">
                    <wps:wsp>
                      <wps:cNvSpPr txBox="1"/>
                      <wps:spPr>
                        <a:xfrm>
                          <a:off x="0" y="0"/>
                          <a:ext cx="2907030" cy="435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7E21E" w14:textId="7EE0880F" w:rsidR="00516BDC" w:rsidRPr="006F772E" w:rsidRDefault="006F772E"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w:t>
                            </w:r>
                            <w:r>
                              <w:rPr>
                                <w:color w:val="F58220" w:themeColor="accent5"/>
                                <w:sz w:val="27"/>
                                <w:szCs w:val="27"/>
                              </w:rPr>
                              <w:t>r</w:t>
                            </w:r>
                            <w:r w:rsidRPr="006F772E">
                              <w:rPr>
                                <w:color w:val="F58220" w:themeColor="accent5"/>
                                <w:sz w:val="27"/>
                                <w:szCs w:val="27"/>
                              </w:rPr>
                              <w:t>ittäjä Kolme</w:t>
                            </w:r>
                          </w:p>
                          <w:p w14:paraId="21889298" w14:textId="722BE02B" w:rsidR="00516BDC" w:rsidRPr="00167746" w:rsidRDefault="00167746" w:rsidP="00547DA0">
                            <w:pPr>
                              <w:ind w:left="0"/>
                              <w:rPr>
                                <w:color w:val="F58220" w:themeColor="accent5"/>
                              </w:rPr>
                            </w:pPr>
                            <w:r w:rsidRPr="00167746">
                              <w:rPr>
                                <w:color w:val="F58220" w:themeColor="accent5"/>
                              </w:rPr>
                              <w:t>Lisää tähän esittelysi ja kuvasi</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23A6" id="Tekstiruutu 8" o:spid="_x0000_s1030" type="#_x0000_t202" style="position:absolute;margin-left:-7.5pt;margin-top:466.2pt;width:228.9pt;height:343.15pt;z-index:25165824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" filled="f" stroked="f" strokeweight=".5pt">
                <v:textbox inset="14.4pt,0,10.8pt,0">
                  <w:txbxContent>
                    <w:p w14:paraId="58A7E21E" w14:textId="7EE0880F" w:rsidR="00516BDC" w:rsidRPr="006F772E" w:rsidRDefault="006F772E"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w:t>
                      </w:r>
                      <w:r>
                        <w:rPr>
                          <w:color w:val="F58220" w:themeColor="accent5"/>
                          <w:sz w:val="27"/>
                          <w:szCs w:val="27"/>
                        </w:rPr>
                        <w:t>r</w:t>
                      </w:r>
                      <w:r w:rsidRPr="006F772E">
                        <w:rPr>
                          <w:color w:val="F58220" w:themeColor="accent5"/>
                          <w:sz w:val="27"/>
                          <w:szCs w:val="27"/>
                        </w:rPr>
                        <w:t>ittäjä Kolme</w:t>
                      </w:r>
                    </w:p>
                    <w:p w14:paraId="21889298" w14:textId="722BE02B" w:rsidR="00516BDC" w:rsidRPr="00167746" w:rsidRDefault="00167746" w:rsidP="00547DA0">
                      <w:pPr>
                        <w:ind w:left="0"/>
                        <w:rPr>
                          <w:color w:val="F58220" w:themeColor="accent5"/>
                        </w:rPr>
                      </w:pPr>
                      <w:r w:rsidRPr="00167746">
                        <w:rPr>
                          <w:color w:val="F58220" w:themeColor="accent5"/>
                        </w:rPr>
                        <w:t>Lisää tähän esittelysi ja kuvasi</w:t>
                      </w:r>
                    </w:p>
                  </w:txbxContent>
                </v:textbox>
                <w10:wrap type="square" anchorx="margin" anchory="page"/>
              </v:shape>
            </w:pict>
          </mc:Fallback>
        </mc:AlternateContent>
      </w:r>
      <w:r w:rsidRPr="00516BDC">
        <w:rPr>
          <w:rFonts w:asciiTheme="majorHAnsi" w:hAnsiTheme="majorHAnsi" w:cstheme="majorHAnsi"/>
          <w:noProof/>
        </w:rPr>
        <mc:AlternateContent>
          <mc:Choice Requires="wps">
            <w:drawing>
              <wp:anchor distT="320040" distB="320040" distL="320040" distR="320040" simplePos="0" relativeHeight="251571200" behindDoc="0" locked="0" layoutInCell="1" allowOverlap="1" wp14:anchorId="247586B1" wp14:editId="341CD7CF">
                <wp:simplePos x="0" y="0"/>
                <wp:positionH relativeFrom="margin">
                  <wp:posOffset>-132092</wp:posOffset>
                </wp:positionH>
                <wp:positionV relativeFrom="margin">
                  <wp:posOffset>1207770</wp:posOffset>
                </wp:positionV>
                <wp:extent cx="2778760" cy="4001770"/>
                <wp:effectExtent l="0" t="0" r="0" b="0"/>
                <wp:wrapSquare wrapText="bothSides"/>
                <wp:docPr id="47" name="Tekstiruutu 47"/>
                <wp:cNvGraphicFramePr/>
                <a:graphic xmlns:a="http://schemas.openxmlformats.org/drawingml/2006/main">
                  <a:graphicData uri="http://schemas.microsoft.com/office/word/2010/wordprocessingShape">
                    <wps:wsp>
                      <wps:cNvSpPr txBox="1"/>
                      <wps:spPr>
                        <a:xfrm>
                          <a:off x="0" y="0"/>
                          <a:ext cx="2778760" cy="4001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79AB8" w14:textId="052B01DA" w:rsidR="00516BDC" w:rsidRPr="006F772E" w:rsidRDefault="006F772E"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Yrittäjä Yksi</w:t>
                            </w:r>
                          </w:p>
                          <w:p w14:paraId="797320F7" w14:textId="4E1A6270" w:rsidR="00516BDC" w:rsidRPr="00167746" w:rsidRDefault="00167746" w:rsidP="00547DA0">
                            <w:pPr>
                              <w:ind w:left="0"/>
                              <w:rPr>
                                <w:color w:val="F58220" w:themeColor="accent5"/>
                              </w:rPr>
                            </w:pPr>
                            <w:r w:rsidRPr="00167746">
                              <w:rPr>
                                <w:color w:val="F58220" w:themeColor="accent5"/>
                              </w:rPr>
                              <w:t>Lisää tähän esittelysi ja kuvasi</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86B1" id="Tekstiruutu 47" o:spid="_x0000_s1031" type="#_x0000_t202" style="position:absolute;margin-left:-10.4pt;margin-top:95.1pt;width:218.8pt;height:315.1pt;z-index:25157120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" filled="f" stroked="f" strokeweight=".5pt">
                <v:textbox inset="14.4pt,0,10.8pt,0">
                  <w:txbxContent>
                    <w:p w14:paraId="70F79AB8" w14:textId="052B01DA" w:rsidR="00516BDC" w:rsidRPr="006F772E" w:rsidRDefault="006F772E"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Yrittäjä Yksi</w:t>
                      </w:r>
                    </w:p>
                    <w:p w14:paraId="797320F7" w14:textId="4E1A6270" w:rsidR="00516BDC" w:rsidRPr="00167746" w:rsidRDefault="00167746" w:rsidP="00547DA0">
                      <w:pPr>
                        <w:ind w:left="0"/>
                        <w:rPr>
                          <w:color w:val="F58220" w:themeColor="accent5"/>
                        </w:rPr>
                      </w:pPr>
                      <w:r w:rsidRPr="00167746">
                        <w:rPr>
                          <w:color w:val="F58220" w:themeColor="accent5"/>
                        </w:rPr>
                        <w:t>Lisää tähän esittelysi ja kuvasi</w:t>
                      </w:r>
                    </w:p>
                  </w:txbxContent>
                </v:textbox>
                <w10:wrap type="square" anchorx="margin" anchory="margin"/>
              </v:shape>
            </w:pict>
          </mc:Fallback>
        </mc:AlternateContent>
      </w:r>
      <w:r w:rsidR="00516BDC" w:rsidRPr="00516BDC">
        <w:rPr>
          <w:color w:val="F58220" w:themeColor="accent5"/>
        </w:rPr>
        <w:t>Tässä voit esitellä lyhyesti tilan yrittäjät. Kerro esimerkiksi nimi, työnkuva/vastuualue yrityksessä lyhyesti ja lisää kuva. Voit poistaa ylimääräiset ruudut/lisätä ruutuja kopioimalla. Malli:</w:t>
      </w:r>
      <w:r w:rsidR="00547DA0" w:rsidRPr="00516BDC">
        <w:rPr>
          <w:rFonts w:asciiTheme="majorHAnsi" w:hAnsiTheme="majorHAnsi" w:cstheme="majorHAnsi"/>
          <w:noProof/>
        </w:rPr>
        <mc:AlternateContent>
          <mc:Choice Requires="wps">
            <w:drawing>
              <wp:anchor distT="320040" distB="320040" distL="320040" distR="320040" simplePos="0" relativeHeight="251766784" behindDoc="0" locked="0" layoutInCell="1" allowOverlap="1" wp14:anchorId="18339034" wp14:editId="2EA669EE">
                <wp:simplePos x="0" y="0"/>
                <wp:positionH relativeFrom="margin">
                  <wp:posOffset>3480435</wp:posOffset>
                </wp:positionH>
                <wp:positionV relativeFrom="margin">
                  <wp:posOffset>1243965</wp:posOffset>
                </wp:positionV>
                <wp:extent cx="2754630" cy="3594100"/>
                <wp:effectExtent l="0" t="0" r="0" b="6350"/>
                <wp:wrapSquare wrapText="bothSides"/>
                <wp:docPr id="15" name="Tekstiruutu 15"/>
                <wp:cNvGraphicFramePr/>
                <a:graphic xmlns:a="http://schemas.openxmlformats.org/drawingml/2006/main">
                  <a:graphicData uri="http://schemas.microsoft.com/office/word/2010/wordprocessingShape">
                    <wps:wsp>
                      <wps:cNvSpPr txBox="1"/>
                      <wps:spPr>
                        <a:xfrm>
                          <a:off x="0" y="0"/>
                          <a:ext cx="2754630" cy="359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F0C95" w14:textId="77777777" w:rsidR="00547DA0" w:rsidRPr="006F772E" w:rsidRDefault="00547DA0"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Yrittäjä Kaksi</w:t>
                            </w:r>
                          </w:p>
                          <w:p w14:paraId="2902ADC9" w14:textId="77777777" w:rsidR="00547DA0" w:rsidRPr="00167746" w:rsidRDefault="00547DA0" w:rsidP="00547DA0">
                            <w:pPr>
                              <w:ind w:left="0"/>
                              <w:rPr>
                                <w:color w:val="F58220" w:themeColor="accent5"/>
                              </w:rPr>
                            </w:pPr>
                            <w:r w:rsidRPr="00167746">
                              <w:rPr>
                                <w:color w:val="F58220" w:themeColor="accent5"/>
                              </w:rPr>
                              <w:t>Lisää tähän esittelysi ja kuvasi</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9034" id="Tekstiruutu 15" o:spid="_x0000_s1032" type="#_x0000_t202" style="position:absolute;margin-left:274.05pt;margin-top:97.95pt;width:216.9pt;height:283pt;z-index:25176678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" filled="f" stroked="f" strokeweight=".5pt">
                <v:textbox inset="14.4pt,0,10.8pt,0">
                  <w:txbxContent>
                    <w:p w14:paraId="752F0C95" w14:textId="77777777" w:rsidR="00547DA0" w:rsidRPr="006F772E" w:rsidRDefault="00547DA0"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Yrittäjä Kaksi</w:t>
                      </w:r>
                    </w:p>
                    <w:p w14:paraId="2902ADC9" w14:textId="77777777" w:rsidR="00547DA0" w:rsidRPr="00167746" w:rsidRDefault="00547DA0" w:rsidP="00547DA0">
                      <w:pPr>
                        <w:ind w:left="0"/>
                        <w:rPr>
                          <w:color w:val="F58220" w:themeColor="accent5"/>
                        </w:rPr>
                      </w:pPr>
                      <w:r w:rsidRPr="00167746">
                        <w:rPr>
                          <w:color w:val="F58220" w:themeColor="accent5"/>
                        </w:rPr>
                        <w:t>Lisää tähän esittelysi ja kuvasi</w:t>
                      </w:r>
                    </w:p>
                  </w:txbxContent>
                </v:textbox>
                <w10:wrap type="square" anchorx="margin" anchory="margin"/>
              </v:shape>
            </w:pict>
          </mc:Fallback>
        </mc:AlternateContent>
      </w:r>
      <w:r w:rsidR="00547DA0" w:rsidRPr="00516BDC">
        <w:rPr>
          <w:rFonts w:asciiTheme="majorHAnsi" w:hAnsiTheme="majorHAnsi" w:cstheme="majorHAnsi"/>
          <w:noProof/>
        </w:rPr>
        <mc:AlternateContent>
          <mc:Choice Requires="wps">
            <w:drawing>
              <wp:anchor distT="0" distB="0" distL="114300" distR="114300" simplePos="0" relativeHeight="251746304" behindDoc="0" locked="0" layoutInCell="1" allowOverlap="1" wp14:anchorId="746FCF02" wp14:editId="1D2574E4">
                <wp:simplePos x="0" y="0"/>
                <wp:positionH relativeFrom="column">
                  <wp:posOffset>3444240</wp:posOffset>
                </wp:positionH>
                <wp:positionV relativeFrom="page">
                  <wp:posOffset>5866130</wp:posOffset>
                </wp:positionV>
                <wp:extent cx="2987040" cy="4107815"/>
                <wp:effectExtent l="0" t="0" r="0" b="6985"/>
                <wp:wrapSquare wrapText="bothSides"/>
                <wp:docPr id="16" name="Tekstiruutu 16"/>
                <wp:cNvGraphicFramePr/>
                <a:graphic xmlns:a="http://schemas.openxmlformats.org/drawingml/2006/main">
                  <a:graphicData uri="http://schemas.microsoft.com/office/word/2010/wordprocessingShape">
                    <wps:wsp>
                      <wps:cNvSpPr txBox="1"/>
                      <wps:spPr>
                        <a:xfrm>
                          <a:off x="0" y="0"/>
                          <a:ext cx="2987040" cy="410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5D7A3" w14:textId="508C0845" w:rsidR="00516BDC" w:rsidRPr="006F772E" w:rsidRDefault="006F772E"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Yrittäjä Neljä</w:t>
                            </w:r>
                          </w:p>
                          <w:p w14:paraId="123C4B50" w14:textId="56FD380B" w:rsidR="00516BDC" w:rsidRPr="00167746" w:rsidRDefault="00167746" w:rsidP="00547DA0">
                            <w:pPr>
                              <w:ind w:left="0"/>
                              <w:rPr>
                                <w:color w:val="F58220" w:themeColor="accent5"/>
                              </w:rPr>
                            </w:pPr>
                            <w:r w:rsidRPr="00167746">
                              <w:rPr>
                                <w:color w:val="F58220" w:themeColor="accent5"/>
                              </w:rPr>
                              <w:t>Lisää tähän esittelysi ja kuvasi</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FCF02" id="Tekstiruutu 16" o:spid="_x0000_s1033" type="#_x0000_t202" style="position:absolute;margin-left:271.2pt;margin-top:461.9pt;width:235.2pt;height:32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" filled="f" stroked="f" strokeweight=".5pt">
                <v:textbox inset="14.4pt,0,10.8pt,0">
                  <w:txbxContent>
                    <w:p w14:paraId="7825D7A3" w14:textId="508C0845" w:rsidR="00516BDC" w:rsidRPr="006F772E" w:rsidRDefault="006F772E" w:rsidP="00547DA0">
                      <w:pPr>
                        <w:pBdr>
                          <w:left w:val="single" w:sz="80" w:space="4" w:color="7F7F7F" w:themeColor="text1" w:themeTint="80"/>
                          <w:bottom w:val="single" w:sz="8" w:space="4" w:color="7F7F7F" w:themeColor="text1" w:themeTint="80"/>
                        </w:pBdr>
                        <w:spacing w:before="40" w:line="288" w:lineRule="auto"/>
                        <w:ind w:left="0"/>
                        <w:rPr>
                          <w:color w:val="F58220" w:themeColor="accent5"/>
                          <w:sz w:val="27"/>
                          <w:szCs w:val="27"/>
                        </w:rPr>
                      </w:pPr>
                      <w:r w:rsidRPr="006F772E">
                        <w:rPr>
                          <w:color w:val="F58220" w:themeColor="accent5"/>
                          <w:sz w:val="27"/>
                          <w:szCs w:val="27"/>
                        </w:rPr>
                        <w:t>Yrittäjä Neljä</w:t>
                      </w:r>
                    </w:p>
                    <w:p w14:paraId="123C4B50" w14:textId="56FD380B" w:rsidR="00516BDC" w:rsidRPr="00167746" w:rsidRDefault="00167746" w:rsidP="00547DA0">
                      <w:pPr>
                        <w:ind w:left="0"/>
                        <w:rPr>
                          <w:color w:val="F58220" w:themeColor="accent5"/>
                        </w:rPr>
                      </w:pPr>
                      <w:r w:rsidRPr="00167746">
                        <w:rPr>
                          <w:color w:val="F58220" w:themeColor="accent5"/>
                        </w:rPr>
                        <w:t>Lisää tähän esittelysi ja kuvasi</w:t>
                      </w:r>
                    </w:p>
                  </w:txbxContent>
                </v:textbox>
                <w10:wrap type="square" anchory="page"/>
              </v:shape>
            </w:pict>
          </mc:Fallback>
        </mc:AlternateContent>
      </w:r>
    </w:p>
    <w:p w14:paraId="27E8D90E" w14:textId="15118935" w:rsidR="007A440E" w:rsidRDefault="00547DA0" w:rsidP="007A440E">
      <w:pPr>
        <w:pStyle w:val="Otsikko2"/>
      </w:pPr>
      <w:bookmarkStart w:id="6" w:name="_Toc42525536"/>
      <w:r>
        <w:lastRenderedPageBreak/>
        <w:t>Yhteystiedot</w:t>
      </w:r>
      <w:bookmarkEnd w:id="6"/>
    </w:p>
    <w:tbl>
      <w:tblPr>
        <w:tblStyle w:val="TaulukkoRuudukko"/>
        <w:tblW w:w="0" w:type="auto"/>
        <w:tblLook w:val="04A0" w:firstRow="1" w:lastRow="0" w:firstColumn="1" w:lastColumn="0" w:noHBand="0" w:noVBand="1"/>
      </w:tblPr>
      <w:tblGrid>
        <w:gridCol w:w="4533"/>
        <w:gridCol w:w="4534"/>
      </w:tblGrid>
      <w:tr w:rsidR="00547DA0" w14:paraId="67F80EEE" w14:textId="77777777" w:rsidTr="00CE4837">
        <w:trPr>
          <w:trHeight w:val="535"/>
        </w:trPr>
        <w:tc>
          <w:tcPr>
            <w:tcW w:w="4533" w:type="dxa"/>
          </w:tcPr>
          <w:p w14:paraId="57BB5362" w14:textId="77777777" w:rsidR="00547DA0" w:rsidRDefault="00547DA0" w:rsidP="00547DA0">
            <w:pPr>
              <w:spacing w:after="0"/>
              <w:ind w:left="0"/>
            </w:pPr>
            <w:r>
              <w:t>Esimiehen yhteystiedot</w:t>
            </w:r>
          </w:p>
          <w:p w14:paraId="487AB3D0" w14:textId="77777777" w:rsidR="00547DA0" w:rsidRDefault="00547DA0" w:rsidP="00547DA0">
            <w:pPr>
              <w:spacing w:after="0"/>
              <w:ind w:left="0"/>
            </w:pPr>
            <w:r w:rsidRPr="00704B76">
              <w:rPr>
                <w:color w:val="F58220" w:themeColor="accent5"/>
              </w:rPr>
              <w:t>Nimi</w:t>
            </w:r>
          </w:p>
        </w:tc>
        <w:tc>
          <w:tcPr>
            <w:tcW w:w="4534" w:type="dxa"/>
          </w:tcPr>
          <w:p w14:paraId="26510AE8" w14:textId="77777777" w:rsidR="00547DA0" w:rsidRDefault="00547DA0" w:rsidP="00547DA0">
            <w:pPr>
              <w:spacing w:after="0"/>
              <w:ind w:left="0"/>
            </w:pPr>
            <w:r>
              <w:t>puh.</w:t>
            </w:r>
          </w:p>
          <w:p w14:paraId="0E1C1FAE" w14:textId="77777777" w:rsidR="00547DA0" w:rsidRDefault="00547DA0" w:rsidP="00547DA0">
            <w:pPr>
              <w:spacing w:after="0"/>
              <w:ind w:left="0"/>
            </w:pPr>
            <w:r>
              <w:t>sähköposti</w:t>
            </w:r>
          </w:p>
        </w:tc>
      </w:tr>
      <w:tr w:rsidR="00547DA0" w14:paraId="4884DA3B" w14:textId="77777777" w:rsidTr="00CE4837">
        <w:trPr>
          <w:trHeight w:val="591"/>
        </w:trPr>
        <w:tc>
          <w:tcPr>
            <w:tcW w:w="4533" w:type="dxa"/>
          </w:tcPr>
          <w:p w14:paraId="3261AD8F" w14:textId="77777777" w:rsidR="00547DA0" w:rsidRDefault="00547DA0" w:rsidP="00547DA0">
            <w:pPr>
              <w:ind w:left="0"/>
            </w:pPr>
            <w:r>
              <w:t>Tilan sähköposti</w:t>
            </w:r>
          </w:p>
        </w:tc>
        <w:tc>
          <w:tcPr>
            <w:tcW w:w="4534" w:type="dxa"/>
          </w:tcPr>
          <w:p w14:paraId="684C0C68" w14:textId="77777777" w:rsidR="00547DA0" w:rsidRDefault="00547DA0" w:rsidP="00547DA0">
            <w:pPr>
              <w:ind w:left="0"/>
            </w:pPr>
          </w:p>
        </w:tc>
      </w:tr>
      <w:tr w:rsidR="00547DA0" w14:paraId="4B07853F" w14:textId="77777777" w:rsidTr="00CE4837">
        <w:trPr>
          <w:trHeight w:val="580"/>
        </w:trPr>
        <w:tc>
          <w:tcPr>
            <w:tcW w:w="4533" w:type="dxa"/>
          </w:tcPr>
          <w:p w14:paraId="2BB4EB37" w14:textId="77777777" w:rsidR="00547DA0" w:rsidRDefault="00547DA0" w:rsidP="00547DA0">
            <w:pPr>
              <w:ind w:left="0"/>
            </w:pPr>
            <w:r>
              <w:t>Tilan nettisivut/Facebook -tili</w:t>
            </w:r>
          </w:p>
        </w:tc>
        <w:tc>
          <w:tcPr>
            <w:tcW w:w="4534" w:type="dxa"/>
          </w:tcPr>
          <w:p w14:paraId="56B07864" w14:textId="77777777" w:rsidR="00547DA0" w:rsidRDefault="00547DA0" w:rsidP="00547DA0">
            <w:pPr>
              <w:ind w:left="0"/>
            </w:pPr>
          </w:p>
        </w:tc>
      </w:tr>
      <w:tr w:rsidR="00547DA0" w14:paraId="64A578F7" w14:textId="77777777" w:rsidTr="00CE4837">
        <w:trPr>
          <w:trHeight w:val="591"/>
        </w:trPr>
        <w:tc>
          <w:tcPr>
            <w:tcW w:w="4533" w:type="dxa"/>
          </w:tcPr>
          <w:p w14:paraId="7A8F9175" w14:textId="77777777" w:rsidR="00547DA0" w:rsidRDefault="00547DA0" w:rsidP="00547DA0">
            <w:pPr>
              <w:ind w:left="0"/>
            </w:pPr>
            <w:r>
              <w:t>Tilan osoite</w:t>
            </w:r>
          </w:p>
        </w:tc>
        <w:tc>
          <w:tcPr>
            <w:tcW w:w="4534" w:type="dxa"/>
          </w:tcPr>
          <w:p w14:paraId="70CC31F5" w14:textId="77777777" w:rsidR="00547DA0" w:rsidRDefault="00547DA0" w:rsidP="00547DA0">
            <w:pPr>
              <w:ind w:left="0"/>
            </w:pPr>
          </w:p>
        </w:tc>
      </w:tr>
      <w:tr w:rsidR="00547DA0" w14:paraId="47BDA901" w14:textId="77777777" w:rsidTr="00CE4837">
        <w:trPr>
          <w:trHeight w:val="1070"/>
        </w:trPr>
        <w:tc>
          <w:tcPr>
            <w:tcW w:w="4533" w:type="dxa"/>
          </w:tcPr>
          <w:p w14:paraId="3B1E8A66" w14:textId="77777777" w:rsidR="00547DA0" w:rsidRPr="00704B76" w:rsidRDefault="00547DA0" w:rsidP="00547DA0">
            <w:pPr>
              <w:spacing w:after="0"/>
              <w:ind w:left="0"/>
              <w:rPr>
                <w:color w:val="F58220" w:themeColor="accent5"/>
              </w:rPr>
            </w:pPr>
            <w:r w:rsidRPr="00704B76">
              <w:rPr>
                <w:color w:val="F58220" w:themeColor="accent5"/>
              </w:rPr>
              <w:t>Tähän voi lisätä muita tärkeitä numeroita, esim.</w:t>
            </w:r>
          </w:p>
          <w:p w14:paraId="1DB04FC3" w14:textId="77777777" w:rsidR="00547DA0" w:rsidRPr="00704B76" w:rsidRDefault="00547DA0" w:rsidP="00547DA0">
            <w:pPr>
              <w:spacing w:after="0"/>
              <w:ind w:left="0"/>
              <w:rPr>
                <w:color w:val="F58220" w:themeColor="accent5"/>
              </w:rPr>
            </w:pPr>
            <w:r w:rsidRPr="00704B76">
              <w:rPr>
                <w:color w:val="F58220" w:themeColor="accent5"/>
              </w:rPr>
              <w:t>Työnjohtaja</w:t>
            </w:r>
          </w:p>
          <w:p w14:paraId="0FF0A41D" w14:textId="77777777" w:rsidR="00547DA0" w:rsidRDefault="00547DA0" w:rsidP="00547DA0">
            <w:pPr>
              <w:spacing w:after="0"/>
              <w:ind w:left="0"/>
            </w:pPr>
            <w:r w:rsidRPr="00704B76">
              <w:rPr>
                <w:color w:val="F58220" w:themeColor="accent5"/>
              </w:rPr>
              <w:t>Naapuriapu</w:t>
            </w:r>
          </w:p>
        </w:tc>
        <w:tc>
          <w:tcPr>
            <w:tcW w:w="4534" w:type="dxa"/>
          </w:tcPr>
          <w:p w14:paraId="1DD4AFD3" w14:textId="77777777" w:rsidR="00547DA0" w:rsidRDefault="00547DA0" w:rsidP="00547DA0">
            <w:pPr>
              <w:spacing w:after="0"/>
              <w:ind w:left="0"/>
            </w:pPr>
          </w:p>
          <w:p w14:paraId="0369E97A" w14:textId="77777777" w:rsidR="00547DA0" w:rsidRDefault="00547DA0" w:rsidP="00547DA0">
            <w:pPr>
              <w:spacing w:after="0"/>
              <w:ind w:left="0"/>
            </w:pPr>
          </w:p>
          <w:p w14:paraId="112EAD2A" w14:textId="77777777" w:rsidR="00547DA0" w:rsidRDefault="00547DA0" w:rsidP="00547DA0">
            <w:pPr>
              <w:spacing w:after="0"/>
              <w:ind w:left="0"/>
            </w:pPr>
            <w:r>
              <w:t>puh.</w:t>
            </w:r>
          </w:p>
          <w:p w14:paraId="46B5CE71" w14:textId="77777777" w:rsidR="00547DA0" w:rsidRDefault="00547DA0" w:rsidP="00547DA0">
            <w:pPr>
              <w:spacing w:after="0"/>
              <w:ind w:left="0"/>
            </w:pPr>
            <w:r>
              <w:t>puh.</w:t>
            </w:r>
          </w:p>
        </w:tc>
      </w:tr>
      <w:tr w:rsidR="00547DA0" w14:paraId="442DC16D" w14:textId="77777777" w:rsidTr="00CE4837">
        <w:trPr>
          <w:trHeight w:val="591"/>
        </w:trPr>
        <w:tc>
          <w:tcPr>
            <w:tcW w:w="4533" w:type="dxa"/>
          </w:tcPr>
          <w:p w14:paraId="5209710A" w14:textId="77777777" w:rsidR="00547DA0" w:rsidRDefault="00547DA0" w:rsidP="00547DA0">
            <w:pPr>
              <w:ind w:left="0"/>
            </w:pPr>
            <w:r>
              <w:t>Yleinen hätänumero</w:t>
            </w:r>
          </w:p>
        </w:tc>
        <w:tc>
          <w:tcPr>
            <w:tcW w:w="4534" w:type="dxa"/>
          </w:tcPr>
          <w:p w14:paraId="4F427921" w14:textId="77777777" w:rsidR="00547DA0" w:rsidRDefault="00547DA0" w:rsidP="00547DA0">
            <w:pPr>
              <w:ind w:left="0"/>
            </w:pPr>
            <w:r>
              <w:t>112</w:t>
            </w:r>
          </w:p>
        </w:tc>
      </w:tr>
    </w:tbl>
    <w:p w14:paraId="5CC9775D" w14:textId="77777777" w:rsidR="00547DA0" w:rsidRPr="00547DA0" w:rsidRDefault="00547DA0" w:rsidP="00547DA0"/>
    <w:p w14:paraId="1248FCA9" w14:textId="25C1A018" w:rsidR="00547DA0" w:rsidRDefault="00547DA0" w:rsidP="00C57B7D">
      <w:pPr>
        <w:pStyle w:val="Otsikko2"/>
      </w:pPr>
      <w:bookmarkStart w:id="7" w:name="_Toc42525537"/>
      <w:r>
        <w:t>Tiluskartta</w:t>
      </w:r>
      <w:bookmarkEnd w:id="7"/>
    </w:p>
    <w:p w14:paraId="102771AB" w14:textId="70B0CCF0" w:rsidR="00547DA0" w:rsidRPr="00547DA0" w:rsidRDefault="00547DA0" w:rsidP="00547DA0">
      <w:pPr>
        <w:ind w:left="0"/>
      </w:pPr>
      <w:r>
        <w:rPr>
          <w:noProof/>
          <w:sz w:val="28"/>
          <w:szCs w:val="28"/>
        </w:rPr>
        <mc:AlternateContent>
          <mc:Choice Requires="wps">
            <w:drawing>
              <wp:inline distT="0" distB="0" distL="0" distR="0" wp14:anchorId="49B30B73" wp14:editId="03A56E85">
                <wp:extent cx="5730844" cy="5422789"/>
                <wp:effectExtent l="0" t="0" r="22860" b="26035"/>
                <wp:docPr id="7" name="Suorakulmio 7"/>
                <wp:cNvGraphicFramePr/>
                <a:graphic xmlns:a="http://schemas.openxmlformats.org/drawingml/2006/main">
                  <a:graphicData uri="http://schemas.microsoft.com/office/word/2010/wordprocessingShape">
                    <wps:wsp>
                      <wps:cNvSpPr/>
                      <wps:spPr>
                        <a:xfrm>
                          <a:off x="0" y="0"/>
                          <a:ext cx="5730844" cy="5422789"/>
                        </a:xfrm>
                        <a:prstGeom prst="rect">
                          <a:avLst/>
                        </a:prstGeom>
                        <a:solidFill>
                          <a:schemeClr val="bg1"/>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F872F" w14:textId="77777777" w:rsidR="00547DA0" w:rsidRPr="007964C6" w:rsidRDefault="00547DA0" w:rsidP="00547DA0">
                            <w:pPr>
                              <w:rPr>
                                <w:color w:val="7C7C7C" w:themeColor="background2" w:themeShade="80"/>
                              </w:rPr>
                            </w:pPr>
                            <w:r w:rsidRPr="007964C6">
                              <w:rPr>
                                <w:color w:val="7C7C7C" w:themeColor="background2" w:themeShade="80"/>
                              </w:rPr>
                              <w:t>Lisää tähän tiluskartta</w:t>
                            </w:r>
                          </w:p>
                          <w:p w14:paraId="20F207AB" w14:textId="77777777" w:rsidR="00547DA0" w:rsidRPr="007D7E7B" w:rsidRDefault="00547DA0" w:rsidP="00547DA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B30B73" id="Suorakulmio 7" o:spid="_x0000_s1034" style="width:451.25pt;height:4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" fillcolor="white [3212]" strokecolor="#dedede [2894]" strokeweight="2pt">
                <v:textbox>
                  <w:txbxContent>
                    <w:p w14:paraId="77FF872F" w14:textId="77777777" w:rsidR="00547DA0" w:rsidRPr="007964C6" w:rsidRDefault="00547DA0" w:rsidP="00547DA0">
                      <w:pPr>
                        <w:rPr>
                          <w:color w:val="7C7C7C" w:themeColor="background2" w:themeShade="80"/>
                        </w:rPr>
                      </w:pPr>
                      <w:r w:rsidRPr="007964C6">
                        <w:rPr>
                          <w:color w:val="7C7C7C" w:themeColor="background2" w:themeShade="80"/>
                        </w:rPr>
                        <w:t>Lisää tähän tiluskartta</w:t>
                      </w:r>
                    </w:p>
                    <w:p w14:paraId="20F207AB" w14:textId="77777777" w:rsidR="00547DA0" w:rsidRPr="007D7E7B" w:rsidRDefault="00547DA0" w:rsidP="00547DA0">
                      <w:pPr>
                        <w:rPr>
                          <w:color w:val="000000" w:themeColor="text1"/>
                        </w:rPr>
                      </w:pPr>
                    </w:p>
                  </w:txbxContent>
                </v:textbox>
                <w10:anchorlock/>
              </v:rect>
            </w:pict>
          </mc:Fallback>
        </mc:AlternateContent>
      </w:r>
    </w:p>
    <w:p w14:paraId="57718B35" w14:textId="332ECC99" w:rsidR="00C57B7D" w:rsidRDefault="00547DA0" w:rsidP="00547DA0">
      <w:pPr>
        <w:pStyle w:val="Otsikko1"/>
      </w:pPr>
      <w:bookmarkStart w:id="8" w:name="_Toc42525538"/>
      <w:r>
        <w:lastRenderedPageBreak/>
        <w:t>asuminen tilalla</w:t>
      </w:r>
      <w:bookmarkEnd w:id="8"/>
    </w:p>
    <w:p w14:paraId="547B928D" w14:textId="77777777" w:rsidR="00547DA0" w:rsidRPr="00547DA0" w:rsidRDefault="00547DA0" w:rsidP="00547DA0">
      <w:pPr>
        <w:spacing w:after="0"/>
        <w:rPr>
          <w:color w:val="F58220" w:themeColor="accent5"/>
        </w:rPr>
      </w:pPr>
      <w:r w:rsidRPr="00547DA0">
        <w:rPr>
          <w:color w:val="F58220" w:themeColor="accent5"/>
        </w:rPr>
        <w:t>Mahdollisen Wi-Fi-yhteyden salasana ja tietokoneiden salasanat. Esimerkiksi:</w:t>
      </w:r>
    </w:p>
    <w:p w14:paraId="23B20D02" w14:textId="77777777" w:rsidR="00547DA0" w:rsidRPr="00547DA0" w:rsidRDefault="00547DA0" w:rsidP="00547DA0">
      <w:pPr>
        <w:spacing w:after="0"/>
        <w:rPr>
          <w:color w:val="F58220" w:themeColor="accent5"/>
        </w:rPr>
      </w:pPr>
    </w:p>
    <w:p w14:paraId="00A9BAC8" w14:textId="77777777" w:rsidR="00547DA0" w:rsidRPr="00547DA0" w:rsidRDefault="00547DA0" w:rsidP="00547DA0">
      <w:pPr>
        <w:spacing w:after="0" w:line="276" w:lineRule="auto"/>
        <w:rPr>
          <w:color w:val="F58220" w:themeColor="accent5"/>
        </w:rPr>
      </w:pPr>
      <w:r w:rsidRPr="00547DA0">
        <w:rPr>
          <w:color w:val="F58220" w:themeColor="accent5"/>
        </w:rPr>
        <w:t xml:space="preserve">Tilalla ollessasi sinulla on käytössä maksuton Wi-Fi-yhteys. </w:t>
      </w:r>
    </w:p>
    <w:p w14:paraId="0A6F2EDA" w14:textId="77777777" w:rsidR="00547DA0" w:rsidRPr="00547DA0" w:rsidRDefault="00547DA0" w:rsidP="00547DA0">
      <w:pPr>
        <w:spacing w:after="0" w:line="276" w:lineRule="auto"/>
        <w:rPr>
          <w:color w:val="F58220" w:themeColor="accent5"/>
        </w:rPr>
      </w:pPr>
      <w:r w:rsidRPr="00547DA0">
        <w:rPr>
          <w:color w:val="F58220" w:themeColor="accent5"/>
        </w:rPr>
        <w:t xml:space="preserve">Yhteyden nimi: </w:t>
      </w:r>
      <w:proofErr w:type="spellStart"/>
      <w:r w:rsidRPr="00547DA0">
        <w:rPr>
          <w:color w:val="F58220" w:themeColor="accent5"/>
        </w:rPr>
        <w:t>Mallilan</w:t>
      </w:r>
      <w:proofErr w:type="spellEnd"/>
      <w:r w:rsidRPr="00547DA0">
        <w:rPr>
          <w:color w:val="F58220" w:themeColor="accent5"/>
        </w:rPr>
        <w:t xml:space="preserve"> mansikkatila</w:t>
      </w:r>
    </w:p>
    <w:p w14:paraId="66650A68" w14:textId="77777777" w:rsidR="00547DA0" w:rsidRPr="00547DA0" w:rsidRDefault="00547DA0" w:rsidP="00547DA0">
      <w:pPr>
        <w:spacing w:after="0" w:line="276" w:lineRule="auto"/>
        <w:rPr>
          <w:color w:val="F58220" w:themeColor="accent5"/>
        </w:rPr>
      </w:pPr>
      <w:r w:rsidRPr="00547DA0">
        <w:rPr>
          <w:color w:val="F58220" w:themeColor="accent5"/>
        </w:rPr>
        <w:t>Salasana: mansikkatila123</w:t>
      </w:r>
    </w:p>
    <w:p w14:paraId="256BD51D" w14:textId="77777777" w:rsidR="00547DA0" w:rsidRPr="00547DA0" w:rsidRDefault="00547DA0" w:rsidP="00547DA0"/>
    <w:p w14:paraId="137733CE" w14:textId="781EF4CA" w:rsidR="005B6B39" w:rsidRDefault="00547DA0" w:rsidP="00394CD7">
      <w:pPr>
        <w:pStyle w:val="Otsikko2"/>
      </w:pPr>
      <w:bookmarkStart w:id="9" w:name="_Toc42525539"/>
      <w:r>
        <w:t>Järjestyssäännöt ja turvallisuus</w:t>
      </w:r>
      <w:bookmarkEnd w:id="9"/>
    </w:p>
    <w:p w14:paraId="2816129D" w14:textId="77777777" w:rsidR="00547DA0" w:rsidRDefault="00547DA0" w:rsidP="00547DA0">
      <w:r>
        <w:t xml:space="preserve">Järjestyssäännöt ja turvallisuusohjeet koskevat kaikkia tilalla olevia henkilöitä. Mikäli sääntöjä ei noudateta, </w:t>
      </w:r>
      <w:r w:rsidRPr="00C42FCB">
        <w:rPr>
          <w:color w:val="F58220" w:themeColor="accent5"/>
        </w:rPr>
        <w:t>eikä henkilö useista huomautuksista huolimatta muuta toimintatapojaan, voidaan häneltä evätä oikeus majoitukseen tilalla</w:t>
      </w:r>
      <w:r w:rsidRPr="00A476C4">
        <w:rPr>
          <w:color w:val="B41E8E" w:themeColor="accent2"/>
        </w:rPr>
        <w:t xml:space="preserve">. </w:t>
      </w:r>
      <w:r>
        <w:t>Vakavien rikosten tapahtuessa niistä ilmoitetaan poliisille.</w:t>
      </w:r>
    </w:p>
    <w:p w14:paraId="71D4EA32" w14:textId="77777777" w:rsidR="00547DA0" w:rsidRPr="00585CF6" w:rsidRDefault="00547DA0" w:rsidP="00547DA0">
      <w:pPr>
        <w:pStyle w:val="Luettelokappale"/>
        <w:widowControl w:val="0"/>
        <w:numPr>
          <w:ilvl w:val="0"/>
          <w:numId w:val="31"/>
        </w:numPr>
        <w:spacing w:after="360" w:line="276" w:lineRule="auto"/>
      </w:pPr>
      <w:r w:rsidRPr="00C87B84">
        <w:t xml:space="preserve">Tupakointi ja muu tulenteko </w:t>
      </w:r>
      <w:r>
        <w:t>sisätiloissa</w:t>
      </w:r>
      <w:r w:rsidRPr="00C87B84">
        <w:t xml:space="preserve"> on ehdottomasti kielletty! Tupak</w:t>
      </w:r>
      <w:r>
        <w:t>ointi on sallittua vain</w:t>
      </w:r>
      <w:r w:rsidRPr="00C87B84">
        <w:t xml:space="preserve"> sille varatussa paikassa</w:t>
      </w:r>
      <w:r>
        <w:t xml:space="preserve">. </w:t>
      </w:r>
      <w:r w:rsidRPr="00C42FCB">
        <w:rPr>
          <w:color w:val="F58220" w:themeColor="accent5"/>
        </w:rPr>
        <w:t>(Kerro, missä tilalla on sallittua tupakoida.)</w:t>
      </w:r>
    </w:p>
    <w:p w14:paraId="10298637" w14:textId="77777777" w:rsidR="00547DA0" w:rsidRDefault="00547DA0" w:rsidP="00547DA0">
      <w:pPr>
        <w:pStyle w:val="Luettelokappale"/>
        <w:widowControl w:val="0"/>
        <w:numPr>
          <w:ilvl w:val="0"/>
          <w:numId w:val="31"/>
        </w:numPr>
        <w:spacing w:after="360" w:line="276" w:lineRule="auto"/>
      </w:pPr>
      <w:r w:rsidRPr="00EF7294">
        <w:t>Ota muut työntekijät huomioon jokapäiväisissä toimissasi, ole ystävällinen ja auta työkaver</w:t>
      </w:r>
      <w:r>
        <w:t>eitasi.</w:t>
      </w:r>
    </w:p>
    <w:p w14:paraId="240E9DCF" w14:textId="77777777" w:rsidR="00547DA0" w:rsidRDefault="00547DA0" w:rsidP="00547DA0">
      <w:pPr>
        <w:pStyle w:val="Luettelokappale"/>
        <w:widowControl w:val="0"/>
        <w:numPr>
          <w:ilvl w:val="0"/>
          <w:numId w:val="31"/>
        </w:numPr>
        <w:spacing w:after="360" w:line="276" w:lineRule="auto"/>
      </w:pPr>
      <w:r w:rsidRPr="00E67311">
        <w:t xml:space="preserve">Hiljaisuus viimeistään kello </w:t>
      </w:r>
      <w:proofErr w:type="gramStart"/>
      <w:r w:rsidRPr="00C42FCB">
        <w:rPr>
          <w:color w:val="F58220" w:themeColor="accent5"/>
        </w:rPr>
        <w:t>XX:XX</w:t>
      </w:r>
      <w:r w:rsidRPr="00004987">
        <w:rPr>
          <w:color w:val="B41E8E" w:themeColor="accent2"/>
        </w:rPr>
        <w:t>.</w:t>
      </w:r>
      <w:proofErr w:type="gramEnd"/>
      <w:r w:rsidRPr="00004987">
        <w:rPr>
          <w:color w:val="B41E8E" w:themeColor="accent2"/>
        </w:rPr>
        <w:t xml:space="preserve"> </w:t>
      </w:r>
      <w:r w:rsidRPr="00E67311">
        <w:t>Anna rauha ja hiljaisuus</w:t>
      </w:r>
      <w:r>
        <w:t>,</w:t>
      </w:r>
      <w:r w:rsidRPr="00E67311">
        <w:t xml:space="preserve"> jotta muutkin saavat levätä seuraavaa päivää varten ja jaksat itsekin työskennellä tehokkaasti</w:t>
      </w:r>
      <w:r>
        <w:t>.</w:t>
      </w:r>
    </w:p>
    <w:p w14:paraId="5FC8E005" w14:textId="77777777" w:rsidR="00547DA0" w:rsidRDefault="00547DA0" w:rsidP="00547DA0">
      <w:pPr>
        <w:pStyle w:val="Luettelokappale"/>
        <w:widowControl w:val="0"/>
        <w:numPr>
          <w:ilvl w:val="0"/>
          <w:numId w:val="31"/>
        </w:numPr>
        <w:spacing w:after="360" w:line="276" w:lineRule="auto"/>
      </w:pPr>
      <w:r>
        <w:t xml:space="preserve">Pyri irrottamaan sähkölaitteet pistorasiasta, kun et käytä niitä. Maaseudulla sähkölaitteet voivat aiheuttaa tulipaloriskin tai rikkoutua ukonilmalla, koska maadoittavia mastoja ei välttämättä ole. </w:t>
      </w:r>
    </w:p>
    <w:p w14:paraId="38470725" w14:textId="77777777" w:rsidR="00547DA0" w:rsidRDefault="00547DA0" w:rsidP="00547DA0">
      <w:pPr>
        <w:pStyle w:val="Luettelokappale"/>
        <w:widowControl w:val="0"/>
        <w:numPr>
          <w:ilvl w:val="0"/>
          <w:numId w:val="31"/>
        </w:numPr>
        <w:spacing w:after="360" w:line="276" w:lineRule="auto"/>
      </w:pPr>
      <w:r>
        <w:t>Älä myöskään jätä esimerkiksi puhelintasi työpäivän ajaksi latautumaan, ja muista sammuttaa kahvinkeitin ennen pellolle menoa.</w:t>
      </w:r>
    </w:p>
    <w:p w14:paraId="17E9DC6D" w14:textId="77777777" w:rsidR="00547DA0" w:rsidRDefault="00547DA0" w:rsidP="00547DA0">
      <w:pPr>
        <w:pStyle w:val="Luettelokappale"/>
        <w:widowControl w:val="0"/>
        <w:numPr>
          <w:ilvl w:val="0"/>
          <w:numId w:val="31"/>
        </w:numPr>
        <w:spacing w:after="360" w:line="276" w:lineRule="auto"/>
      </w:pPr>
      <w:r>
        <w:t xml:space="preserve">Älä kuluta vettä turhaan, esimerkiksi peseytyessäsi. </w:t>
      </w:r>
    </w:p>
    <w:p w14:paraId="01BA0E1B" w14:textId="77777777" w:rsidR="00547DA0" w:rsidRDefault="00547DA0" w:rsidP="00547DA0">
      <w:pPr>
        <w:pStyle w:val="Luettelokappale"/>
        <w:widowControl w:val="0"/>
        <w:numPr>
          <w:ilvl w:val="0"/>
          <w:numId w:val="31"/>
        </w:numPr>
        <w:spacing w:after="360" w:line="276" w:lineRule="auto"/>
      </w:pPr>
      <w:r>
        <w:t>Kunnioitathan omaisuuttamme, jonka olemme luovuttaneet käyttöösi majoittumisesi ajaksi. Älä riko tai sotke esimerkiksi huonekaluja tai majoitustiloja. Älä myöskään ota omaisuuttamme mukaan, kuten keittiövälineitä ja hygieniatuotteita.</w:t>
      </w:r>
    </w:p>
    <w:p w14:paraId="59BBC061" w14:textId="77777777" w:rsidR="00547DA0" w:rsidRDefault="00547DA0" w:rsidP="00547DA0">
      <w:pPr>
        <w:pStyle w:val="Luettelokappale"/>
        <w:widowControl w:val="0"/>
        <w:numPr>
          <w:ilvl w:val="0"/>
          <w:numId w:val="31"/>
        </w:numPr>
        <w:spacing w:after="360" w:line="276" w:lineRule="auto"/>
      </w:pPr>
      <w:r>
        <w:t xml:space="preserve">Pidä majoitustilojen kulkureitit siisteinä, jotta hätätilanteessa rakennuksesta poistuminen on nopeaa ja turvallista. </w:t>
      </w:r>
    </w:p>
    <w:p w14:paraId="12D02747" w14:textId="77777777" w:rsidR="00547DA0" w:rsidRPr="00C42FCB" w:rsidRDefault="00547DA0" w:rsidP="00547DA0">
      <w:pPr>
        <w:pStyle w:val="Luettelokappale"/>
        <w:widowControl w:val="0"/>
        <w:numPr>
          <w:ilvl w:val="0"/>
          <w:numId w:val="31"/>
        </w:numPr>
        <w:spacing w:after="360" w:line="276" w:lineRule="auto"/>
        <w:rPr>
          <w:color w:val="F58220" w:themeColor="accent5"/>
        </w:rPr>
      </w:pPr>
      <w:r>
        <w:t xml:space="preserve">Älä julkaise tilalta ottamiasi valokuvia internetissä ilman lupaa. </w:t>
      </w:r>
      <w:r w:rsidRPr="00C42FCB">
        <w:rPr>
          <w:color w:val="F58220" w:themeColor="accent5"/>
        </w:rPr>
        <w:t>(Tarkenna valokuvaamista koskevia ohjeita oman tilan mukaan.)</w:t>
      </w:r>
    </w:p>
    <w:p w14:paraId="56A1D102" w14:textId="2A45D4DC" w:rsidR="00547DA0" w:rsidRPr="0072034F" w:rsidRDefault="00547DA0" w:rsidP="0072034F">
      <w:pPr>
        <w:pStyle w:val="Luettelokappale"/>
        <w:widowControl w:val="0"/>
        <w:numPr>
          <w:ilvl w:val="0"/>
          <w:numId w:val="31"/>
        </w:numPr>
        <w:spacing w:after="360" w:line="276" w:lineRule="auto"/>
        <w:rPr>
          <w:color w:val="F58220" w:themeColor="accent5"/>
        </w:rPr>
      </w:pPr>
      <w:r w:rsidRPr="00C42FCB">
        <w:rPr>
          <w:color w:val="F58220" w:themeColor="accent5"/>
        </w:rPr>
        <w:t>(Kerro tarvittaessa tilan käytännöistä vieraiden kutsumisen suhteen.)</w:t>
      </w:r>
    </w:p>
    <w:p w14:paraId="5327AFA3" w14:textId="62DB1C05" w:rsidR="00560E54" w:rsidRDefault="00C42FCB" w:rsidP="00560E54">
      <w:pPr>
        <w:pStyle w:val="Otsikko2"/>
      </w:pPr>
      <w:bookmarkStart w:id="10" w:name="_Toc42525540"/>
      <w:r>
        <w:t>Majoitustilojen puhtaana pito</w:t>
      </w:r>
      <w:bookmarkEnd w:id="10"/>
    </w:p>
    <w:p w14:paraId="50904564" w14:textId="6A9D10F8" w:rsidR="00C42FCB" w:rsidRDefault="00C42FCB" w:rsidP="00C42FCB">
      <w:r w:rsidRPr="00B334F3">
        <w:t>Huolehdi y</w:t>
      </w:r>
      <w:r>
        <w:t>ht</w:t>
      </w:r>
      <w:r w:rsidRPr="00B334F3">
        <w:t>ei</w:t>
      </w:r>
      <w:r>
        <w:t>s</w:t>
      </w:r>
      <w:r w:rsidRPr="00B334F3">
        <w:t>tilojen siisteydestä, jotta muidenkin olisi mukava käyttää niitä sinun jälkeesi. Miehet huolehtivat miesten vessojen siisteydestä, naiset naisten vessojen. Jakakaa siivousvuorot tasapuolisuuden vuoksi</w:t>
      </w:r>
      <w:r>
        <w:t>.</w:t>
      </w:r>
      <w:r w:rsidR="00A318EF">
        <w:t xml:space="preserve"> </w:t>
      </w:r>
    </w:p>
    <w:p w14:paraId="49C2F75A" w14:textId="77777777" w:rsidR="00C42FCB" w:rsidRDefault="00C42FCB" w:rsidP="00C42FCB">
      <w:pPr>
        <w:pStyle w:val="Luettelokappale"/>
        <w:widowControl w:val="0"/>
        <w:numPr>
          <w:ilvl w:val="0"/>
          <w:numId w:val="32"/>
        </w:numPr>
        <w:spacing w:after="360" w:line="276" w:lineRule="auto"/>
      </w:pPr>
      <w:r w:rsidRPr="00E57693">
        <w:t>Keittiön roska-astiat, etenkin biojäte ja yleisroskis, on tyhjennettävä päivittäin</w:t>
      </w:r>
      <w:r>
        <w:t>.</w:t>
      </w:r>
    </w:p>
    <w:p w14:paraId="5798125C" w14:textId="77777777" w:rsidR="00C42FCB" w:rsidRDefault="00C42FCB" w:rsidP="00C42FCB">
      <w:pPr>
        <w:pStyle w:val="Luettelokappale"/>
        <w:widowControl w:val="0"/>
        <w:numPr>
          <w:ilvl w:val="0"/>
          <w:numId w:val="32"/>
        </w:numPr>
        <w:spacing w:after="360" w:line="276" w:lineRule="auto"/>
      </w:pPr>
      <w:r>
        <w:t>M</w:t>
      </w:r>
      <w:r w:rsidRPr="002D4218">
        <w:t>etalliastiat</w:t>
      </w:r>
      <w:r>
        <w:t xml:space="preserve"> tulee huuhdella</w:t>
      </w:r>
      <w:r w:rsidRPr="002D4218">
        <w:t xml:space="preserve"> ennen </w:t>
      </w:r>
      <w:r>
        <w:t>keräysa</w:t>
      </w:r>
      <w:r w:rsidRPr="002D4218">
        <w:t>stiaan laittamista</w:t>
      </w:r>
      <w:r>
        <w:t>.</w:t>
      </w:r>
    </w:p>
    <w:p w14:paraId="00052506" w14:textId="77777777" w:rsidR="00C42FCB" w:rsidRPr="002770A4" w:rsidRDefault="00C42FCB" w:rsidP="00C42FCB">
      <w:pPr>
        <w:pStyle w:val="Luettelokappale"/>
        <w:widowControl w:val="0"/>
        <w:numPr>
          <w:ilvl w:val="0"/>
          <w:numId w:val="32"/>
        </w:numPr>
        <w:spacing w:after="360" w:line="276" w:lineRule="auto"/>
        <w:rPr>
          <w:color w:val="F58220" w:themeColor="accent5"/>
        </w:rPr>
      </w:pPr>
      <w:r w:rsidRPr="002770A4">
        <w:rPr>
          <w:color w:val="F58220" w:themeColor="accent5"/>
        </w:rPr>
        <w:t>(Biojätteen lajitteluohjeet, jos tilalla on kompostori käytössä.)</w:t>
      </w:r>
    </w:p>
    <w:p w14:paraId="0ACED372" w14:textId="78693716" w:rsidR="00C42FCB" w:rsidRPr="0072034F" w:rsidRDefault="00C42FCB" w:rsidP="0072034F">
      <w:pPr>
        <w:pStyle w:val="Luettelokappale"/>
        <w:widowControl w:val="0"/>
        <w:numPr>
          <w:ilvl w:val="0"/>
          <w:numId w:val="32"/>
        </w:numPr>
        <w:spacing w:after="360" w:line="276" w:lineRule="auto"/>
        <w:rPr>
          <w:color w:val="7C7C7C" w:themeColor="background2" w:themeShade="80"/>
        </w:rPr>
      </w:pPr>
      <w:r w:rsidRPr="001A2EFD">
        <w:t>Pese pyykkikoneella vain täysiä koneita, yhdistä tarvittaessa kaverin pyykit samaan, jos et saa konetta täyteen.</w:t>
      </w:r>
      <w:r>
        <w:t xml:space="preserve"> </w:t>
      </w:r>
      <w:r w:rsidRPr="002770A4">
        <w:rPr>
          <w:color w:val="F58220" w:themeColor="accent5"/>
        </w:rPr>
        <w:t xml:space="preserve">(Lisää tarkemmat ohjeet, esim. pyykinpesukoneen käyttö, tai kerro mistä </w:t>
      </w:r>
      <w:r w:rsidRPr="002770A4">
        <w:rPr>
          <w:color w:val="F58220" w:themeColor="accent5"/>
        </w:rPr>
        <w:lastRenderedPageBreak/>
        <w:t>ohjeet löytyvät.)</w:t>
      </w:r>
    </w:p>
    <w:p w14:paraId="77CBDC9B" w14:textId="26152787" w:rsidR="00C42FCB" w:rsidRDefault="00C42FCB" w:rsidP="00DA2719">
      <w:pPr>
        <w:pStyle w:val="Otsikko2"/>
      </w:pPr>
      <w:bookmarkStart w:id="11" w:name="_Toc42525541"/>
      <w:r>
        <w:t>Ruokailu</w:t>
      </w:r>
      <w:bookmarkEnd w:id="11"/>
    </w:p>
    <w:p w14:paraId="6E37EB53" w14:textId="6C9E4838" w:rsidR="00C42FCB" w:rsidRPr="00C42FCB" w:rsidRDefault="00C42FCB" w:rsidP="00C42FCB">
      <w:pPr>
        <w:rPr>
          <w:color w:val="F58220" w:themeColor="accent5"/>
        </w:rPr>
      </w:pPr>
      <w:r w:rsidRPr="00C42FCB">
        <w:rPr>
          <w:color w:val="F58220" w:themeColor="accent5"/>
        </w:rPr>
        <w:t>Kerro tässä, kuinka teidän tilallanne hoidetaan ruokailu ja kaupassa asiointi. Alla esimerkki kaupassa käynnistä:</w:t>
      </w:r>
    </w:p>
    <w:p w14:paraId="149A2270" w14:textId="006C17D5" w:rsidR="00C42FCB" w:rsidRPr="0072034F" w:rsidRDefault="00C42FCB" w:rsidP="0072034F">
      <w:pPr>
        <w:rPr>
          <w:color w:val="F58220" w:themeColor="accent5"/>
        </w:rPr>
      </w:pPr>
      <w:r w:rsidRPr="00C42FCB">
        <w:rPr>
          <w:color w:val="F58220" w:themeColor="accent5"/>
        </w:rPr>
        <w:t>”Kaupassa asiointi hoidetaan työpäivinä niin, että yksi tai kaksi henkilöä lähtee viimeisen mansikan toimituksen yhteydessä ja hoitaa kaupassa koko porukan ostokset. Kootkaa ostoslista niin, että jokainen saa tarvitsemansa yhdeltä listalta. Ostoksien maksamisen voi hoitaa isäntäväelle käteisellä tai osittaa kuitista summat jokaista ostajaa kohden, jolloin summat peritään palkasta (tämä maksutoiminta yleistä vain ulkomaalaisilla).”</w:t>
      </w:r>
    </w:p>
    <w:p w14:paraId="058A10EF" w14:textId="11BDCBEB" w:rsidR="00DA2719" w:rsidRDefault="00C42FCB" w:rsidP="00DA2719">
      <w:pPr>
        <w:pStyle w:val="Otsikko2"/>
      </w:pPr>
      <w:bookmarkStart w:id="12" w:name="_Toc42525542"/>
      <w:r>
        <w:t>Vapaa-aika</w:t>
      </w:r>
      <w:bookmarkEnd w:id="12"/>
    </w:p>
    <w:p w14:paraId="0879ED8F" w14:textId="77777777" w:rsidR="00C42FCB" w:rsidRDefault="00C42FCB" w:rsidP="00C42FCB">
      <w:r>
        <w:t>Jos käytössäsi</w:t>
      </w:r>
      <w:r w:rsidRPr="002F6C2B">
        <w:t xml:space="preserve"> on polkupyörä</w:t>
      </w:r>
      <w:r>
        <w:t>, auto tai mikä tahansa kulkuneuvo</w:t>
      </w:r>
      <w:r w:rsidRPr="002F6C2B">
        <w:t xml:space="preserve">, palauta se </w:t>
      </w:r>
      <w:r>
        <w:t xml:space="preserve">käytön jälkeen </w:t>
      </w:r>
      <w:r w:rsidRPr="00DB71E9">
        <w:t>sa</w:t>
      </w:r>
      <w:r>
        <w:t xml:space="preserve">massa kunnossa </w:t>
      </w:r>
      <w:r w:rsidRPr="002F6C2B">
        <w:t>takaisin</w:t>
      </w:r>
      <w:r>
        <w:t>. Mikäli ilmenee ongelmia tai kulkuneuvo on rikki, ilmoita siitä isäntäväelle.</w:t>
      </w:r>
    </w:p>
    <w:p w14:paraId="489B461D" w14:textId="77777777" w:rsidR="00C42FCB" w:rsidRPr="00C42FCB" w:rsidRDefault="00C42FCB" w:rsidP="00C42FCB">
      <w:pPr>
        <w:rPr>
          <w:color w:val="F58220" w:themeColor="accent5"/>
        </w:rPr>
      </w:pPr>
      <w:r>
        <w:t>Koska poimintatyö on fyysisesti raskasta, vapaa-ajalla on suositeltavaa harrastaa</w:t>
      </w:r>
      <w:r w:rsidRPr="008706B3">
        <w:rPr>
          <w:color w:val="B41E8E" w:themeColor="accent2"/>
        </w:rPr>
        <w:t xml:space="preserve"> </w:t>
      </w:r>
      <w:r w:rsidRPr="00F00FE5">
        <w:t xml:space="preserve">palauttavaa </w:t>
      </w:r>
      <w:r>
        <w:t xml:space="preserve">liikuntaa. </w:t>
      </w:r>
      <w:r w:rsidRPr="00C42FCB">
        <w:rPr>
          <w:color w:val="F58220" w:themeColor="accent5"/>
        </w:rPr>
        <w:t>[Kerro tässä omalla tilallasi olevista liikuntamahdollisuuksista (esim. uinti, pyöräily, ulkoilureittikartta)]</w:t>
      </w:r>
    </w:p>
    <w:p w14:paraId="17B5E77D" w14:textId="652E0040" w:rsidR="00703739" w:rsidRDefault="00C42FCB" w:rsidP="00C42FCB">
      <w:pPr>
        <w:rPr>
          <w:color w:val="F58220" w:themeColor="accent5"/>
        </w:rPr>
      </w:pPr>
      <w:r w:rsidRPr="00C42FCB">
        <w:rPr>
          <w:color w:val="F58220" w:themeColor="accent5"/>
        </w:rPr>
        <w:t>Voit kertoa halutessasi myös muista vinkeistä, miten vapaa-aikaa voi/kannattaa viettää (onko tilalla esim. lautapelejä/kirjoja työntekijöiden käyttöön).</w:t>
      </w:r>
    </w:p>
    <w:p w14:paraId="30CC7D3B" w14:textId="77777777" w:rsidR="004B3DD0" w:rsidRPr="00C42FCB" w:rsidRDefault="004B3DD0" w:rsidP="00C42FCB">
      <w:pPr>
        <w:rPr>
          <w:color w:val="F58220" w:themeColor="accent5"/>
        </w:rPr>
      </w:pPr>
    </w:p>
    <w:p w14:paraId="387E765C" w14:textId="645037F0" w:rsidR="00645E90" w:rsidRDefault="00C42FCB" w:rsidP="00645E90">
      <w:pPr>
        <w:pStyle w:val="Otsikko1"/>
      </w:pPr>
      <w:bookmarkStart w:id="13" w:name="_Toc42525543"/>
      <w:bookmarkStart w:id="14" w:name="_Toc319395021"/>
      <w:bookmarkStart w:id="15" w:name="_Toc311027940"/>
      <w:r>
        <w:t>Yleinen turvallisuus</w:t>
      </w:r>
      <w:bookmarkEnd w:id="13"/>
    </w:p>
    <w:p w14:paraId="41C47EED" w14:textId="77777777" w:rsidR="00C42FCB" w:rsidRDefault="00C42FCB" w:rsidP="00C42FCB">
      <w:r>
        <w:t>Jos huomaat ongelman pellolla tai majoitustiloissa, joka aiheuttaa turvallisuusriskin itsellesi tai muille, ilmoita asiasta välittömästi tilanväelle! Turvallisen työympäristön ylläpitäminen ja tarkkailu on kaikkien vastuulla.</w:t>
      </w:r>
    </w:p>
    <w:p w14:paraId="2A463060" w14:textId="77777777" w:rsidR="00C42FCB" w:rsidRDefault="00C42FCB" w:rsidP="00C42FCB">
      <w:pPr>
        <w:rPr>
          <w:color w:val="B41E8E" w:themeColor="accent2"/>
        </w:rPr>
      </w:pPr>
      <w:r>
        <w:t xml:space="preserve">Ilmoita tilanväelle myös, mikäli saat punkin pureman tai mehiläisen piston. Ensiapupakkaus (kyypakkaus, sidetarpeet, laastarit, desinfiointiaineet) löytyy </w:t>
      </w:r>
      <w:r w:rsidRPr="00C42FCB">
        <w:rPr>
          <w:color w:val="F58220" w:themeColor="accent5"/>
        </w:rPr>
        <w:t>täältä/näistä paikoista.</w:t>
      </w:r>
    </w:p>
    <w:p w14:paraId="61BAAA64" w14:textId="77777777" w:rsidR="00C42FCB" w:rsidRDefault="00C42FCB" w:rsidP="00C42FCB">
      <w:pPr>
        <w:spacing w:after="0"/>
        <w:rPr>
          <w:color w:val="7C7C7C" w:themeColor="background2" w:themeShade="80"/>
        </w:rPr>
      </w:pPr>
      <w:r>
        <w:rPr>
          <w:noProof/>
          <w:color w:val="F8F8F8" w:themeColor="background2"/>
        </w:rPr>
        <w:drawing>
          <wp:anchor distT="0" distB="0" distL="114300" distR="114300" simplePos="0" relativeHeight="251770880" behindDoc="0" locked="0" layoutInCell="1" allowOverlap="1" wp14:anchorId="521EDCBC" wp14:editId="1B249821">
            <wp:simplePos x="0" y="0"/>
            <wp:positionH relativeFrom="column">
              <wp:posOffset>828053</wp:posOffset>
            </wp:positionH>
            <wp:positionV relativeFrom="paragraph">
              <wp:posOffset>3433</wp:posOffset>
            </wp:positionV>
            <wp:extent cx="2815627" cy="1868170"/>
            <wp:effectExtent l="0" t="0" r="3810" b="0"/>
            <wp:wrapSquare wrapText="bothSides"/>
            <wp:docPr id="27" name="Kuva 27" descr="Kuva, joka sisältää kohteen eläin, pieni, istuminen, suu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nkinpurema.jpg"/>
                    <pic:cNvPicPr/>
                  </pic:nvPicPr>
                  <pic:blipFill rotWithShape="1">
                    <a:blip r:embed="rId13" cstate="print">
                      <a:extLst>
                        <a:ext uri="{28A0092B-C50C-407E-A947-70E740481C1C}">
                          <a14:useLocalDpi xmlns:a14="http://schemas.microsoft.com/office/drawing/2010/main" val="0"/>
                        </a:ext>
                      </a:extLst>
                    </a:blip>
                    <a:srcRect t="4982" r="27092" b="25273"/>
                    <a:stretch/>
                  </pic:blipFill>
                  <pic:spPr bwMode="auto">
                    <a:xfrm>
                      <a:off x="0" y="0"/>
                      <a:ext cx="2815627" cy="1868170"/>
                    </a:xfrm>
                    <a:prstGeom prst="rect">
                      <a:avLst/>
                    </a:prstGeom>
                    <a:ln>
                      <a:noFill/>
                    </a:ln>
                    <a:extLst>
                      <a:ext uri="{53640926-AAD7-44D8-BBD7-CCE9431645EC}">
                        <a14:shadowObscured xmlns:a14="http://schemas.microsoft.com/office/drawing/2010/main"/>
                      </a:ext>
                    </a:extLst>
                  </pic:spPr>
                </pic:pic>
              </a:graphicData>
            </a:graphic>
          </wp:anchor>
        </w:drawing>
      </w:r>
    </w:p>
    <w:p w14:paraId="51279E29" w14:textId="77777777" w:rsidR="00C42FCB" w:rsidRDefault="00C42FCB" w:rsidP="00C42FCB">
      <w:pPr>
        <w:spacing w:after="0" w:line="276" w:lineRule="auto"/>
      </w:pPr>
      <w:r w:rsidRPr="00875F5B">
        <w:rPr>
          <w:szCs w:val="22"/>
        </w:rPr>
        <w:t>Punkki on vaaraton</w:t>
      </w:r>
      <w:r>
        <w:rPr>
          <w:szCs w:val="22"/>
        </w:rPr>
        <w:t>,</w:t>
      </w:r>
      <w:r w:rsidRPr="00875F5B">
        <w:rPr>
          <w:szCs w:val="22"/>
        </w:rPr>
        <w:t xml:space="preserve"> mutta voi kantaa borrelioosia. Poista punkki heti kun huomaat sen</w:t>
      </w:r>
      <w:r>
        <w:rPr>
          <w:szCs w:val="22"/>
        </w:rPr>
        <w:t>.</w:t>
      </w:r>
      <w:r w:rsidRPr="00875F5B">
        <w:rPr>
          <w:szCs w:val="22"/>
        </w:rPr>
        <w:t xml:space="preserve"> </w:t>
      </w:r>
      <w:r>
        <w:rPr>
          <w:szCs w:val="22"/>
        </w:rPr>
        <w:t xml:space="preserve">Irrota punkki </w:t>
      </w:r>
      <w:r w:rsidRPr="00875F5B">
        <w:rPr>
          <w:szCs w:val="22"/>
        </w:rPr>
        <w:t>varovasti pinseteillä niin, että koko punkki irtoaa suuosia myöten. Desinfioi puremakohta heti</w:t>
      </w:r>
      <w:r>
        <w:rPr>
          <w:szCs w:val="22"/>
        </w:rPr>
        <w:t>. Tarkkaile puremakohtaa, ja pyydä tarvittaessa henkilökuntaa viemään sinut lääkäriin,</w:t>
      </w:r>
      <w:r w:rsidRPr="00875F5B">
        <w:rPr>
          <w:szCs w:val="22"/>
        </w:rPr>
        <w:t xml:space="preserve"> jos punainen rinki ilmestyy puremajäljen ympärille</w:t>
      </w:r>
      <w:r>
        <w:t>.</w:t>
      </w:r>
    </w:p>
    <w:p w14:paraId="77EB70F2" w14:textId="77777777" w:rsidR="00C42FCB" w:rsidRDefault="00C42FCB" w:rsidP="00C42FCB">
      <w:pPr>
        <w:spacing w:after="0"/>
        <w:rPr>
          <w:color w:val="7C7C7C" w:themeColor="background2" w:themeShade="80"/>
        </w:rPr>
      </w:pPr>
    </w:p>
    <w:p w14:paraId="747EDBD5" w14:textId="4E7354D7" w:rsidR="00C42FCB" w:rsidRPr="0072034F" w:rsidRDefault="00C42FCB" w:rsidP="0072034F">
      <w:pPr>
        <w:rPr>
          <w:color w:val="F58220" w:themeColor="accent5"/>
        </w:rPr>
      </w:pPr>
      <w:r w:rsidRPr="00C42FCB">
        <w:rPr>
          <w:color w:val="F58220" w:themeColor="accent5"/>
        </w:rPr>
        <w:t>Mikäli tilalla on peltojen kupeessa tai lähimaastossa mehiläispesiä, älä mene häiritsemään pesiä tai koske mahdolliseen ympäröivään sähköaitaan.</w:t>
      </w:r>
    </w:p>
    <w:p w14:paraId="668F79FE" w14:textId="72FB981E" w:rsidR="00645E90" w:rsidRDefault="00C42FCB" w:rsidP="00645E90">
      <w:pPr>
        <w:pStyle w:val="Otsikko2"/>
      </w:pPr>
      <w:bookmarkStart w:id="16" w:name="_Toc42525544"/>
      <w:r>
        <w:t>Ohjeet hätänumeroon soittamiseksi</w:t>
      </w:r>
      <w:bookmarkEnd w:id="16"/>
    </w:p>
    <w:p w14:paraId="7C490468" w14:textId="7045978F" w:rsidR="00F52087" w:rsidRPr="00F52087" w:rsidRDefault="00C42FCB" w:rsidP="00F52087">
      <w:pPr>
        <w:rPr>
          <w:rStyle w:val="Hyperlinkki"/>
          <w:color w:val="0070C0"/>
          <w:u w:val="single"/>
        </w:rPr>
      </w:pPr>
      <w:r>
        <w:t>Helpoin ja nopein tapa avun saamiseksi, on soittaa hätäkeskukseen 112 Suomi -sovelluksen kautta. Apu on tällöin yhden painalluksen päässä, ja sijaintitieto välittyy hätäkeskukseen automaattisesti. Sovellus on ilmainen</w:t>
      </w:r>
      <w:r w:rsidR="00B03D89">
        <w:t>.</w:t>
      </w:r>
      <w:r w:rsidR="00F52087">
        <w:t xml:space="preserve"> Linkki sovellukseen: </w:t>
      </w:r>
      <w:hyperlink r:id="rId14" w:history="1">
        <w:r w:rsidR="00F52087" w:rsidRPr="00F52087">
          <w:rPr>
            <w:rStyle w:val="Hyperlinkki"/>
            <w:color w:val="0070C0"/>
            <w:u w:val="single"/>
          </w:rPr>
          <w:t>https://www.112.fi/hatanumero_112/soittajan_paikantaminen/112suomi</w:t>
        </w:r>
      </w:hyperlink>
    </w:p>
    <w:p w14:paraId="40E4F8D0" w14:textId="77777777" w:rsidR="00C42FCB" w:rsidRPr="00DA4FB0" w:rsidRDefault="00C42FCB" w:rsidP="002B444E">
      <w:pPr>
        <w:spacing w:after="0"/>
        <w:rPr>
          <w:color w:val="000000" w:themeColor="text1"/>
        </w:rPr>
      </w:pPr>
      <w:r>
        <w:rPr>
          <w:rStyle w:val="Hyperlinkki"/>
          <w:color w:val="000000" w:themeColor="text1"/>
        </w:rPr>
        <w:t>Jos joudut soittamaan hätäkeskukseen, noudata alla olevia ohjeita:</w:t>
      </w:r>
    </w:p>
    <w:p w14:paraId="2B2A1769" w14:textId="77777777" w:rsidR="00C42FCB" w:rsidRDefault="00C42FCB" w:rsidP="00C42FCB">
      <w:pPr>
        <w:pStyle w:val="Luettelokappale"/>
        <w:widowControl w:val="0"/>
        <w:numPr>
          <w:ilvl w:val="0"/>
          <w:numId w:val="33"/>
        </w:numPr>
        <w:spacing w:after="360" w:line="240" w:lineRule="auto"/>
      </w:pPr>
      <w:r>
        <w:t>Soita numeroon 112 (tai käytä 112 Suomi -sovellusta).</w:t>
      </w:r>
    </w:p>
    <w:p w14:paraId="08D0D471" w14:textId="77777777" w:rsidR="00C42FCB" w:rsidRDefault="00C42FCB" w:rsidP="00C42FCB">
      <w:pPr>
        <w:pStyle w:val="Luettelokappale"/>
        <w:widowControl w:val="0"/>
        <w:numPr>
          <w:ilvl w:val="0"/>
          <w:numId w:val="33"/>
        </w:numPr>
        <w:spacing w:after="360" w:line="240" w:lineRule="auto"/>
      </w:pPr>
      <w:r>
        <w:t>Kerro mitä on tapahtunut.</w:t>
      </w:r>
    </w:p>
    <w:p w14:paraId="4E72967E" w14:textId="77777777" w:rsidR="00C42FCB" w:rsidRDefault="00C42FCB" w:rsidP="00C42FCB">
      <w:pPr>
        <w:pStyle w:val="Luettelokappale"/>
        <w:widowControl w:val="0"/>
        <w:numPr>
          <w:ilvl w:val="0"/>
          <w:numId w:val="33"/>
        </w:numPr>
        <w:spacing w:after="360" w:line="240" w:lineRule="auto"/>
      </w:pPr>
      <w:r>
        <w:t>Kerro tarkka osoite ja sijaintikunta, ellet ole soittanut 112 Suomi -sovelluksen kautta.</w:t>
      </w:r>
    </w:p>
    <w:p w14:paraId="1D043665" w14:textId="77777777" w:rsidR="00C42FCB" w:rsidRDefault="00C42FCB" w:rsidP="00C42FCB">
      <w:pPr>
        <w:pStyle w:val="Luettelokappale"/>
        <w:widowControl w:val="0"/>
        <w:numPr>
          <w:ilvl w:val="0"/>
          <w:numId w:val="33"/>
        </w:numPr>
        <w:spacing w:after="360" w:line="240" w:lineRule="auto"/>
      </w:pPr>
      <w:r>
        <w:t>Vastaa kysymyksiin.</w:t>
      </w:r>
    </w:p>
    <w:p w14:paraId="45A77345" w14:textId="77777777" w:rsidR="00C42FCB" w:rsidRDefault="00C42FCB" w:rsidP="00C42FCB">
      <w:pPr>
        <w:pStyle w:val="Luettelokappale"/>
        <w:widowControl w:val="0"/>
        <w:numPr>
          <w:ilvl w:val="0"/>
          <w:numId w:val="33"/>
        </w:numPr>
        <w:spacing w:after="360" w:line="240" w:lineRule="auto"/>
      </w:pPr>
      <w:r>
        <w:t>Toimi annettujen ohjeiden mukaan.</w:t>
      </w:r>
    </w:p>
    <w:p w14:paraId="43FDE8D8" w14:textId="77777777" w:rsidR="00C42FCB" w:rsidRDefault="00C42FCB" w:rsidP="00C42FCB">
      <w:pPr>
        <w:pStyle w:val="Luettelokappale"/>
        <w:widowControl w:val="0"/>
        <w:numPr>
          <w:ilvl w:val="0"/>
          <w:numId w:val="33"/>
        </w:numPr>
        <w:spacing w:after="360" w:line="240" w:lineRule="auto"/>
      </w:pPr>
      <w:r>
        <w:t>Lopeta puhelu vasta kun saat siihen luvan.</w:t>
      </w:r>
    </w:p>
    <w:p w14:paraId="7EDA8AF2" w14:textId="77777777" w:rsidR="00C42FCB" w:rsidRDefault="00C42FCB" w:rsidP="00C42FCB">
      <w:pPr>
        <w:pStyle w:val="Luettelokappale"/>
        <w:widowControl w:val="0"/>
        <w:numPr>
          <w:ilvl w:val="0"/>
          <w:numId w:val="33"/>
        </w:numPr>
        <w:spacing w:after="360" w:line="240" w:lineRule="auto"/>
      </w:pPr>
      <w:r>
        <w:t>Kun odotat apua, älä soita muita puheluita.</w:t>
      </w:r>
    </w:p>
    <w:p w14:paraId="39079B27" w14:textId="2493DB55" w:rsidR="00C42FCB" w:rsidRDefault="00C42FCB" w:rsidP="001A4DBB">
      <w:pPr>
        <w:pStyle w:val="Luettelokappale"/>
        <w:widowControl w:val="0"/>
        <w:numPr>
          <w:ilvl w:val="0"/>
          <w:numId w:val="33"/>
        </w:numPr>
        <w:spacing w:after="360" w:line="240" w:lineRule="auto"/>
      </w:pPr>
      <w:r>
        <w:t>Soita uudestaan, jos tilanne muuttuu.</w:t>
      </w:r>
    </w:p>
    <w:p w14:paraId="575216F5" w14:textId="77777777" w:rsidR="004B3DD0" w:rsidRPr="00C42FCB" w:rsidRDefault="004B3DD0" w:rsidP="004B3DD0">
      <w:pPr>
        <w:pStyle w:val="Luettelokappale"/>
        <w:widowControl w:val="0"/>
        <w:numPr>
          <w:ilvl w:val="0"/>
          <w:numId w:val="0"/>
        </w:numPr>
        <w:spacing w:after="360" w:line="240" w:lineRule="auto"/>
        <w:ind w:left="1440"/>
      </w:pPr>
    </w:p>
    <w:p w14:paraId="13C7CC76" w14:textId="6F8F9D07" w:rsidR="00C42FCB" w:rsidRDefault="00C42FCB" w:rsidP="00E25302">
      <w:pPr>
        <w:pStyle w:val="Otsikko2"/>
      </w:pPr>
      <w:bookmarkStart w:id="17" w:name="_Toc42525545"/>
      <w:r>
        <w:t>Tulipaloon tai vastaavaan poikkeustilanteeseen varautuminen</w:t>
      </w:r>
      <w:bookmarkEnd w:id="17"/>
    </w:p>
    <w:p w14:paraId="7E6B31CB" w14:textId="77777777" w:rsidR="00C42FCB" w:rsidRPr="00CE4837" w:rsidRDefault="00C42FCB" w:rsidP="00C42FCB">
      <w:pPr>
        <w:rPr>
          <w:color w:val="F58220" w:themeColor="accent5"/>
        </w:rPr>
      </w:pPr>
      <w:r>
        <w:t xml:space="preserve">Tilan kokoontumispaikka hätätilanteessa: </w:t>
      </w:r>
      <w:r w:rsidRPr="00CE4837">
        <w:rPr>
          <w:color w:val="F58220" w:themeColor="accent5"/>
        </w:rPr>
        <w:t>sijainti, esimerkiksi sanalliset ohjeet tai voit liittää kartan.</w:t>
      </w:r>
    </w:p>
    <w:p w14:paraId="716224F1" w14:textId="77777777" w:rsidR="00C42FCB" w:rsidRDefault="00C42FCB" w:rsidP="00C42FCB">
      <w:r w:rsidRPr="002A2D28">
        <w:rPr>
          <w:color w:val="000000" w:themeColor="text1"/>
        </w:rPr>
        <w:t>Päävirtakytki</w:t>
      </w:r>
      <w:r w:rsidRPr="00CE4837">
        <w:rPr>
          <w:color w:val="000000" w:themeColor="text1"/>
        </w:rPr>
        <w:t xml:space="preserve">n: </w:t>
      </w:r>
      <w:r w:rsidRPr="00CE4837">
        <w:rPr>
          <w:color w:val="F58220" w:themeColor="accent5"/>
        </w:rPr>
        <w:t>sijainti, esimerkiksi sanalliset ohjeet tai voit liittää kartan</w:t>
      </w:r>
      <w:r>
        <w:rPr>
          <w:color w:val="B41E8E" w:themeColor="accent2"/>
        </w:rPr>
        <w:t>.</w:t>
      </w:r>
    </w:p>
    <w:p w14:paraId="5D30167A" w14:textId="77777777" w:rsidR="00C42FCB" w:rsidRPr="00CE4837" w:rsidRDefault="00C42FCB" w:rsidP="00C42FCB">
      <w:pPr>
        <w:rPr>
          <w:color w:val="F58220" w:themeColor="accent5"/>
        </w:rPr>
      </w:pPr>
      <w:r>
        <w:t>Vesipisteet</w:t>
      </w:r>
      <w:r w:rsidRPr="00CE4837">
        <w:rPr>
          <w:color w:val="000000" w:themeColor="text1"/>
        </w:rPr>
        <w:t>:</w:t>
      </w:r>
      <w:r w:rsidRPr="008D0C3C">
        <w:rPr>
          <w:color w:val="B41E8E" w:themeColor="accent2"/>
        </w:rPr>
        <w:t xml:space="preserve"> </w:t>
      </w:r>
      <w:r w:rsidRPr="00CE4837">
        <w:rPr>
          <w:color w:val="F58220" w:themeColor="accent5"/>
        </w:rPr>
        <w:t>sijainti, esimerkiksi sanalliset ohjeet tai voit liittää kartan.</w:t>
      </w:r>
    </w:p>
    <w:p w14:paraId="18DB39F0" w14:textId="77777777" w:rsidR="00C42FCB" w:rsidRPr="000814C4" w:rsidRDefault="00C42FCB" w:rsidP="00C42FCB">
      <w:pPr>
        <w:rPr>
          <w:color w:val="F58220" w:themeColor="accent5"/>
        </w:rPr>
      </w:pPr>
      <w:r w:rsidRPr="000D5E75">
        <w:rPr>
          <w:color w:val="000000" w:themeColor="text1"/>
        </w:rPr>
        <w:t>Jauhesammuttimet</w:t>
      </w:r>
      <w:r>
        <w:rPr>
          <w:color w:val="000000" w:themeColor="text1"/>
        </w:rPr>
        <w:t xml:space="preserve"> ja sammutuspeitteet</w:t>
      </w:r>
      <w:r w:rsidRPr="000814C4">
        <w:rPr>
          <w:color w:val="000000" w:themeColor="text1"/>
        </w:rPr>
        <w:t>:</w:t>
      </w:r>
      <w:r>
        <w:rPr>
          <w:color w:val="7C7C7C" w:themeColor="background2" w:themeShade="80"/>
        </w:rPr>
        <w:t xml:space="preserve"> </w:t>
      </w:r>
      <w:r w:rsidRPr="000814C4">
        <w:rPr>
          <w:color w:val="F58220" w:themeColor="accent5"/>
        </w:rPr>
        <w:t>käyttöohjeet ja sijainti, esimerkiksi sanalliset ohjeet tai voit liittää sijainnista kartan.</w:t>
      </w:r>
    </w:p>
    <w:p w14:paraId="7387FFDD" w14:textId="77777777" w:rsidR="00C42FCB" w:rsidRPr="00C42FCB" w:rsidRDefault="00C42FCB" w:rsidP="00C42FCB"/>
    <w:p w14:paraId="6245B63D" w14:textId="172BD237" w:rsidR="00E25302" w:rsidRDefault="00C42FCB" w:rsidP="00C42FCB">
      <w:pPr>
        <w:pStyle w:val="Otsikko1"/>
      </w:pPr>
      <w:bookmarkStart w:id="18" w:name="_Toc42525546"/>
      <w:r>
        <w:t>työhön liittyvät käytännöt</w:t>
      </w:r>
      <w:bookmarkEnd w:id="18"/>
    </w:p>
    <w:p w14:paraId="31CF48CF" w14:textId="41788F87" w:rsidR="00D333E9" w:rsidRDefault="00C42FCB" w:rsidP="008034BC">
      <w:r>
        <w:t>Avomaanviljelyssä sovelletaan Maaseutuelinkeinojen työehtosopimusta. Ajantasainen työehtosopimus löytyy Teollisuusliiton nettisivuilta.</w:t>
      </w:r>
    </w:p>
    <w:p w14:paraId="7828EF5C" w14:textId="11AAE295" w:rsidR="003B33EB" w:rsidRDefault="00C42FCB" w:rsidP="00C42FCB">
      <w:pPr>
        <w:pStyle w:val="Otsikko2"/>
      </w:pPr>
      <w:bookmarkStart w:id="19" w:name="_Toc42525547"/>
      <w:r>
        <w:t>Työaika ja tuntikirjanpito</w:t>
      </w:r>
      <w:bookmarkEnd w:id="19"/>
    </w:p>
    <w:p w14:paraId="6535236E" w14:textId="77777777" w:rsidR="00C42FCB" w:rsidRDefault="00C42FCB" w:rsidP="003B464C">
      <w:pPr>
        <w:pStyle w:val="Luettelokappale"/>
        <w:widowControl w:val="0"/>
        <w:numPr>
          <w:ilvl w:val="0"/>
          <w:numId w:val="34"/>
        </w:numPr>
        <w:spacing w:after="0" w:line="276" w:lineRule="auto"/>
        <w:ind w:left="1287"/>
        <w:rPr>
          <w:rFonts w:eastAsia="Calibri" w:cs="Calibri"/>
        </w:rPr>
      </w:pPr>
      <w:r>
        <w:t xml:space="preserve">Työaika voi olla 4-10 tuntia päivässä ja 50 tuntia viikossa tuotannollisista syistä johtuen. Säännöllinen työaika on 8 tuntia päivässä ja 40 tuntia viikossa. </w:t>
      </w:r>
    </w:p>
    <w:p w14:paraId="429D2993" w14:textId="77777777" w:rsidR="00C42FCB" w:rsidRDefault="00C42FCB" w:rsidP="003B464C">
      <w:pPr>
        <w:pStyle w:val="Luettelokappale"/>
        <w:widowControl w:val="0"/>
        <w:numPr>
          <w:ilvl w:val="0"/>
          <w:numId w:val="34"/>
        </w:numPr>
        <w:spacing w:after="0" w:line="276" w:lineRule="auto"/>
        <w:ind w:left="1287"/>
        <w:rPr>
          <w:rFonts w:eastAsia="Calibri" w:cs="Calibri"/>
        </w:rPr>
      </w:pPr>
      <w:r>
        <w:t xml:space="preserve">Ylityökorvaus maksetaan säännöllisen työajan ylittäneistä tunneista, mikäli tasoitusvapaata ei anneta. Tasoitusjärjestelmä on nähtävillä työvuoroluettelossa. </w:t>
      </w:r>
    </w:p>
    <w:p w14:paraId="2250B47C" w14:textId="77777777" w:rsidR="00C42FCB" w:rsidRPr="005075FA" w:rsidRDefault="00C42FCB" w:rsidP="003B464C">
      <w:pPr>
        <w:pStyle w:val="Luettelokappale"/>
        <w:widowControl w:val="0"/>
        <w:numPr>
          <w:ilvl w:val="0"/>
          <w:numId w:val="34"/>
        </w:numPr>
        <w:spacing w:after="360" w:line="276" w:lineRule="auto"/>
        <w:ind w:left="1287"/>
        <w:rPr>
          <w:rFonts w:eastAsia="Calibri" w:cs="Calibri"/>
        </w:rPr>
      </w:pPr>
      <w:r>
        <w:t>Työaikaa</w:t>
      </w:r>
      <w:r w:rsidRPr="3954761A">
        <w:t xml:space="preserve"> eivät ole lounastunti, vaatteiden vaihtaminen ja puhelimen jatkuva käyttäminen</w:t>
      </w:r>
      <w:r>
        <w:t>.</w:t>
      </w:r>
    </w:p>
    <w:p w14:paraId="0D28C8D9" w14:textId="77777777" w:rsidR="00C42FCB" w:rsidRPr="005075FA" w:rsidRDefault="00C42FCB" w:rsidP="003B464C">
      <w:pPr>
        <w:pStyle w:val="Luettelokappale"/>
        <w:numPr>
          <w:ilvl w:val="0"/>
          <w:numId w:val="0"/>
        </w:numPr>
        <w:spacing w:line="276" w:lineRule="auto"/>
        <w:ind w:left="2588"/>
        <w:rPr>
          <w:rFonts w:eastAsia="Calibri" w:cs="Calibri"/>
        </w:rPr>
      </w:pPr>
    </w:p>
    <w:p w14:paraId="70ADF177" w14:textId="77777777" w:rsidR="00C42FCB" w:rsidRPr="00C42FCB" w:rsidRDefault="00C42FCB" w:rsidP="003B464C">
      <w:pPr>
        <w:pStyle w:val="Luettelokappale"/>
        <w:widowControl w:val="0"/>
        <w:numPr>
          <w:ilvl w:val="0"/>
          <w:numId w:val="34"/>
        </w:numPr>
        <w:spacing w:after="360" w:line="240" w:lineRule="auto"/>
        <w:ind w:left="1287"/>
        <w:rPr>
          <w:rFonts w:eastAsia="Calibri"/>
          <w:color w:val="F58220" w:themeColor="accent5"/>
        </w:rPr>
      </w:pPr>
      <w:r w:rsidRPr="00C42FCB">
        <w:rPr>
          <w:color w:val="F58220" w:themeColor="accent5"/>
        </w:rPr>
        <w:lastRenderedPageBreak/>
        <w:t>Lisää tilakohtaiset työaikataulut ja käytännöt, esimerkiksi työvuoroja koskien.</w:t>
      </w:r>
    </w:p>
    <w:p w14:paraId="63C3164A" w14:textId="123420F9" w:rsidR="00C42FCB" w:rsidRPr="00523255" w:rsidRDefault="00C42FCB" w:rsidP="003B464C">
      <w:pPr>
        <w:pStyle w:val="Luettelokappale"/>
        <w:widowControl w:val="0"/>
        <w:numPr>
          <w:ilvl w:val="0"/>
          <w:numId w:val="34"/>
        </w:numPr>
        <w:spacing w:after="360" w:line="240" w:lineRule="auto"/>
        <w:ind w:left="1287"/>
        <w:rPr>
          <w:rFonts w:eastAsia="Calibri"/>
          <w:color w:val="F58220" w:themeColor="accent5"/>
        </w:rPr>
      </w:pPr>
      <w:r w:rsidRPr="00C42FCB">
        <w:rPr>
          <w:rFonts w:eastAsia="Calibri" w:cs="Calibri"/>
          <w:color w:val="F58220" w:themeColor="accent5"/>
        </w:rPr>
        <w:t>Kerro myös, merkitseekö tilan isäntäväki vai työntekijä tekemänsä työtunnit ylös.</w:t>
      </w:r>
    </w:p>
    <w:p w14:paraId="6F8AEE76" w14:textId="2E3E96E2" w:rsidR="00C01050" w:rsidRPr="00D615EA" w:rsidRDefault="007069B0" w:rsidP="00C42FCB">
      <w:pPr>
        <w:pStyle w:val="Otsikko2"/>
      </w:pPr>
      <w:bookmarkStart w:id="20" w:name="_Toc42525548"/>
      <w:r>
        <w:t>Tauot</w:t>
      </w:r>
      <w:bookmarkEnd w:id="20"/>
    </w:p>
    <w:p w14:paraId="3FEB0F0A" w14:textId="5898B020" w:rsidR="008F3E0F" w:rsidRPr="007069B0" w:rsidRDefault="007069B0" w:rsidP="001E24A7">
      <w:pPr>
        <w:ind w:left="0" w:firstLine="1304"/>
        <w:rPr>
          <w:color w:val="F58220" w:themeColor="accent5"/>
        </w:rPr>
      </w:pPr>
      <w:r w:rsidRPr="007069B0">
        <w:rPr>
          <w:color w:val="F58220" w:themeColor="accent5"/>
        </w:rPr>
        <w:t>Kerro missä, milloin ja miten tauot omalla tilallasi järjestetään.</w:t>
      </w:r>
    </w:p>
    <w:p w14:paraId="37ACDB4F" w14:textId="32704E42" w:rsidR="00111403" w:rsidRDefault="007069B0" w:rsidP="007069B0">
      <w:pPr>
        <w:pStyle w:val="Otsikko2"/>
      </w:pPr>
      <w:bookmarkStart w:id="21" w:name="_Toc42525549"/>
      <w:r>
        <w:t>Työntekijän velvollisuudet</w:t>
      </w:r>
      <w:bookmarkEnd w:id="21"/>
    </w:p>
    <w:p w14:paraId="69CB877E" w14:textId="77777777" w:rsidR="007069B0" w:rsidRDefault="007069B0" w:rsidP="007069B0">
      <w:pPr>
        <w:pStyle w:val="Luettelokappale"/>
        <w:widowControl w:val="0"/>
        <w:numPr>
          <w:ilvl w:val="0"/>
          <w:numId w:val="35"/>
        </w:numPr>
        <w:spacing w:after="360" w:line="276" w:lineRule="auto"/>
        <w:rPr>
          <w:rFonts w:eastAsia="Calibri" w:cs="Calibri"/>
        </w:rPr>
      </w:pPr>
      <w:r w:rsidRPr="05FD6942">
        <w:rPr>
          <w:rFonts w:eastAsia="Calibri" w:cs="Calibri"/>
        </w:rPr>
        <w:t>Työntekijällä on velvollisuus ilmoittaa havaituista riskeistä ja vahingoista työnantajalle.</w:t>
      </w:r>
    </w:p>
    <w:p w14:paraId="4019DB25" w14:textId="77777777" w:rsidR="007069B0" w:rsidRDefault="007069B0" w:rsidP="007069B0">
      <w:pPr>
        <w:pStyle w:val="Luettelokappale"/>
        <w:widowControl w:val="0"/>
        <w:numPr>
          <w:ilvl w:val="0"/>
          <w:numId w:val="35"/>
        </w:numPr>
        <w:spacing w:after="360" w:line="276" w:lineRule="auto"/>
        <w:rPr>
          <w:rFonts w:eastAsia="Calibri" w:cs="Calibri"/>
        </w:rPr>
      </w:pPr>
      <w:r w:rsidRPr="05FD6942">
        <w:rPr>
          <w:rFonts w:eastAsia="Calibri" w:cs="Calibri"/>
        </w:rPr>
        <w:t>Työntekijän tulee noudattaa annettuja ohjeita, työskennellä oman taitonsa ja kykynsä mukaan työnantajan parhaaksi.</w:t>
      </w:r>
    </w:p>
    <w:p w14:paraId="265EC626" w14:textId="7D77C47F" w:rsidR="007069B0" w:rsidRPr="007069B0" w:rsidRDefault="007069B0" w:rsidP="003B464C">
      <w:pPr>
        <w:pStyle w:val="Luettelokappale"/>
        <w:widowControl w:val="0"/>
        <w:numPr>
          <w:ilvl w:val="0"/>
          <w:numId w:val="35"/>
        </w:numPr>
        <w:spacing w:after="360" w:line="276" w:lineRule="auto"/>
        <w:rPr>
          <w:rFonts w:eastAsia="Calibri"/>
        </w:rPr>
      </w:pPr>
      <w:r w:rsidRPr="19F555D7">
        <w:rPr>
          <w:rFonts w:eastAsia="Calibri" w:cs="Calibri"/>
        </w:rPr>
        <w:t xml:space="preserve">Työntekijällä on vaitiolovelvollisuus. </w:t>
      </w:r>
    </w:p>
    <w:p w14:paraId="7076E079" w14:textId="144002BB" w:rsidR="005375F1" w:rsidRDefault="007069B0" w:rsidP="007069B0">
      <w:pPr>
        <w:pStyle w:val="Otsikko2"/>
      </w:pPr>
      <w:bookmarkStart w:id="22" w:name="_Toc42525550"/>
      <w:r>
        <w:t>Työnantajan velvollisuudet</w:t>
      </w:r>
      <w:bookmarkEnd w:id="22"/>
    </w:p>
    <w:p w14:paraId="3903146F" w14:textId="77777777" w:rsidR="007069B0" w:rsidRDefault="007069B0" w:rsidP="007069B0">
      <w:pPr>
        <w:pStyle w:val="Luettelokappale"/>
        <w:widowControl w:val="0"/>
        <w:numPr>
          <w:ilvl w:val="0"/>
          <w:numId w:val="36"/>
        </w:numPr>
        <w:spacing w:after="360" w:line="276" w:lineRule="auto"/>
        <w:rPr>
          <w:rFonts w:eastAsia="Calibri" w:cs="Calibri"/>
        </w:rPr>
      </w:pPr>
      <w:r w:rsidRPr="2C0EA1C6">
        <w:rPr>
          <w:rFonts w:eastAsia="Calibri" w:cs="Calibri"/>
        </w:rPr>
        <w:t>Työntekijää ei saa asettaa eri asemaan</w:t>
      </w:r>
      <w:r>
        <w:rPr>
          <w:rFonts w:eastAsia="Calibri" w:cs="Calibri"/>
        </w:rPr>
        <w:t xml:space="preserve"> verrattuna muihin työntekijöihin</w:t>
      </w:r>
      <w:r w:rsidRPr="19F555D7">
        <w:rPr>
          <w:rFonts w:eastAsia="Calibri" w:cs="Calibri"/>
        </w:rPr>
        <w:t>.</w:t>
      </w:r>
    </w:p>
    <w:p w14:paraId="6F0CDBBB" w14:textId="620F9ED5" w:rsidR="005E0237" w:rsidRPr="00E56822" w:rsidRDefault="007069B0" w:rsidP="003B464C">
      <w:pPr>
        <w:pStyle w:val="Luettelokappale"/>
        <w:widowControl w:val="0"/>
        <w:numPr>
          <w:ilvl w:val="0"/>
          <w:numId w:val="36"/>
        </w:numPr>
        <w:spacing w:after="360" w:line="276" w:lineRule="auto"/>
        <w:rPr>
          <w:rFonts w:eastAsia="Calibri"/>
        </w:rPr>
      </w:pPr>
      <w:r w:rsidRPr="2C0EA1C6">
        <w:rPr>
          <w:rFonts w:eastAsia="Calibri" w:cs="Calibri"/>
        </w:rPr>
        <w:t>Työntekijälle on annettava aina riittävä</w:t>
      </w:r>
      <w:r>
        <w:rPr>
          <w:rFonts w:eastAsia="Calibri" w:cs="Calibri"/>
        </w:rPr>
        <w:t xml:space="preserve"> </w:t>
      </w:r>
      <w:r w:rsidRPr="2C0EA1C6">
        <w:rPr>
          <w:rFonts w:eastAsia="Calibri" w:cs="Calibri"/>
        </w:rPr>
        <w:t>perehdytys uu</w:t>
      </w:r>
      <w:r>
        <w:rPr>
          <w:rFonts w:eastAsia="Calibri" w:cs="Calibri"/>
        </w:rPr>
        <w:t>den työtehtävän alkaessa</w:t>
      </w:r>
      <w:r w:rsidRPr="2C0EA1C6">
        <w:rPr>
          <w:rFonts w:eastAsia="Calibri" w:cs="Calibri"/>
        </w:rPr>
        <w:t xml:space="preserve"> ja </w:t>
      </w:r>
      <w:r>
        <w:rPr>
          <w:rFonts w:eastAsia="Calibri" w:cs="Calibri"/>
        </w:rPr>
        <w:t xml:space="preserve">hänelle täytyy </w:t>
      </w:r>
      <w:r w:rsidRPr="2C0EA1C6">
        <w:rPr>
          <w:rFonts w:eastAsia="Calibri" w:cs="Calibri"/>
        </w:rPr>
        <w:t>kertoa työturvallisuusriskeistä</w:t>
      </w:r>
      <w:r w:rsidRPr="19F555D7">
        <w:rPr>
          <w:rFonts w:eastAsia="Calibri" w:cs="Calibri"/>
        </w:rPr>
        <w:t>.</w:t>
      </w:r>
    </w:p>
    <w:p w14:paraId="0B626846" w14:textId="5288B4FD" w:rsidR="00E56822" w:rsidRPr="003B464C" w:rsidRDefault="004F7F7E" w:rsidP="003B464C">
      <w:pPr>
        <w:pStyle w:val="Otsikko2"/>
        <w:rPr>
          <w:rFonts w:eastAsia="Calibri"/>
        </w:rPr>
      </w:pPr>
      <w:bookmarkStart w:id="23" w:name="_Toc42525551"/>
      <w:r>
        <w:rPr>
          <w:rFonts w:eastAsia="Calibri"/>
        </w:rPr>
        <w:t>Palkkauksen yksityiskohdat</w:t>
      </w:r>
      <w:bookmarkEnd w:id="23"/>
    </w:p>
    <w:p w14:paraId="701B3516" w14:textId="51C28146" w:rsidR="00E56822" w:rsidRPr="001A4DBB" w:rsidRDefault="00E56822" w:rsidP="001A4DBB">
      <w:pPr>
        <w:rPr>
          <w:color w:val="F58220" w:themeColor="accent5"/>
        </w:rPr>
      </w:pPr>
      <w:r w:rsidRPr="001A4DBB">
        <w:rPr>
          <w:color w:val="F58220" w:themeColor="accent5"/>
        </w:rPr>
        <w:t>Palkkauksesta on todennäköisesti sovittu ennen työsopimuksen allekirjoitusta. Tässä voi vielä kertoa tarkemmin tilan palkkauskäytännöistä, esimerkiksi maksetaanko palkka kerättyjen kilojen vai korimäärän perusteella.</w:t>
      </w:r>
    </w:p>
    <w:p w14:paraId="2DE6438E" w14:textId="7D4EBA05" w:rsidR="00E56822" w:rsidRDefault="00176F02" w:rsidP="00176F02">
      <w:pPr>
        <w:pStyle w:val="Otsikko2"/>
        <w:rPr>
          <w:rFonts w:eastAsia="Calibri"/>
        </w:rPr>
      </w:pPr>
      <w:bookmarkStart w:id="24" w:name="_Toc42525552"/>
      <w:r>
        <w:rPr>
          <w:rFonts w:eastAsia="Calibri"/>
        </w:rPr>
        <w:t>Jos sairastut</w:t>
      </w:r>
      <w:bookmarkEnd w:id="24"/>
    </w:p>
    <w:p w14:paraId="50434B6D" w14:textId="15CF1A57" w:rsidR="00176F02" w:rsidRDefault="0057058E" w:rsidP="00176F02">
      <w:r>
        <w:t>Ilmoita aina henkilökunnalle sairastumisestasi. Tarvittaessa tilan</w:t>
      </w:r>
      <w:r w:rsidR="00013A83">
        <w:t>väki vie sinut lääkäriin.</w:t>
      </w:r>
    </w:p>
    <w:p w14:paraId="453247A8" w14:textId="71C4E35D" w:rsidR="00013A83" w:rsidRDefault="00013A83" w:rsidP="00176F02">
      <w:pPr>
        <w:rPr>
          <w:color w:val="F58220" w:themeColor="accent5"/>
        </w:rPr>
      </w:pPr>
      <w:r w:rsidRPr="00013A83">
        <w:rPr>
          <w:color w:val="F58220" w:themeColor="accent5"/>
        </w:rPr>
        <w:t>Kerro tässä mahdollisista tilan omista käytännöistäsi.</w:t>
      </w:r>
    </w:p>
    <w:p w14:paraId="29535E99" w14:textId="420693D1" w:rsidR="00013A83" w:rsidRDefault="00013A83" w:rsidP="00013A83">
      <w:pPr>
        <w:pStyle w:val="Otsikko2"/>
        <w:rPr>
          <w:rFonts w:eastAsia="Calibri"/>
        </w:rPr>
      </w:pPr>
      <w:bookmarkStart w:id="25" w:name="_Toc42525553"/>
      <w:r>
        <w:rPr>
          <w:rFonts w:eastAsia="Calibri"/>
        </w:rPr>
        <w:t>Työnantajan vinkit työpäivään</w:t>
      </w:r>
      <w:bookmarkEnd w:id="25"/>
    </w:p>
    <w:p w14:paraId="627BF7E6" w14:textId="338A4F41" w:rsidR="00C60D02" w:rsidRDefault="000C697F" w:rsidP="0072034F">
      <w:pPr>
        <w:rPr>
          <w:rFonts w:eastAsia="Calibri" w:cs="Calibri"/>
          <w:color w:val="F58220" w:themeColor="accent5"/>
        </w:rPr>
      </w:pPr>
      <w:r w:rsidRPr="00C60D02">
        <w:rPr>
          <w:rFonts w:eastAsia="Calibri" w:cs="Calibri"/>
          <w:color w:val="F58220" w:themeColor="accent5"/>
        </w:rPr>
        <w:t>Kerro tässä omat vinkkisi työpäivän aloitukseen</w:t>
      </w:r>
      <w:r w:rsidR="001242B7">
        <w:rPr>
          <w:rFonts w:eastAsia="Calibri" w:cs="Calibri"/>
          <w:color w:val="F58220" w:themeColor="accent5"/>
        </w:rPr>
        <w:t>/työpäivään</w:t>
      </w:r>
      <w:r w:rsidRPr="00C60D02">
        <w:rPr>
          <w:rFonts w:eastAsia="Calibri" w:cs="Calibri"/>
          <w:color w:val="F58220" w:themeColor="accent5"/>
        </w:rPr>
        <w:t xml:space="preserve"> liittyen. Esimerkiksi eväiden valmistelusta ja muiden tarvikkeiden valmiiksi ottamisesta jo edellisenä iltana (mahdolliset käytössä olevat termospullot kahvia vasten jne.)</w:t>
      </w:r>
      <w:bookmarkStart w:id="26" w:name="_Toc42525554"/>
    </w:p>
    <w:p w14:paraId="6243DD51" w14:textId="77777777" w:rsidR="008C794C" w:rsidRPr="00C60D02" w:rsidRDefault="008C794C" w:rsidP="0072034F">
      <w:pPr>
        <w:rPr>
          <w:color w:val="F58220" w:themeColor="accent5"/>
        </w:rPr>
      </w:pPr>
    </w:p>
    <w:p w14:paraId="3C43EA3D" w14:textId="421CB5EC" w:rsidR="005953EA" w:rsidRPr="00C60D02" w:rsidRDefault="007069B0" w:rsidP="00C60D02">
      <w:pPr>
        <w:pStyle w:val="Otsikko1"/>
        <w:rPr>
          <w:rFonts w:eastAsia="Calibri" w:cs="Calibri"/>
          <w:color w:val="000000" w:themeColor="text1"/>
        </w:rPr>
      </w:pPr>
      <w:r w:rsidRPr="00C60D02">
        <w:rPr>
          <w:color w:val="000000" w:themeColor="text1"/>
        </w:rPr>
        <w:t>työohjeet pellolle</w:t>
      </w:r>
      <w:bookmarkEnd w:id="26"/>
    </w:p>
    <w:p w14:paraId="0187867B" w14:textId="12EF5026" w:rsidR="00D677C7" w:rsidRPr="007D1EA7" w:rsidRDefault="00D677C7" w:rsidP="00D677C7">
      <w:r>
        <w:t>Näiden työohjeiden noudattaminen on tärkeää, jotta myytävät marjat olisivat korkealaatuisia. Ohjeista on apua myös työn suorittamiseen, jotta työn tekeminen olisi helppoa ja mielekästä.</w:t>
      </w:r>
    </w:p>
    <w:p w14:paraId="473ECB24" w14:textId="77777777" w:rsidR="00D677C7" w:rsidRDefault="00D677C7" w:rsidP="00D677C7">
      <w:pPr>
        <w:pStyle w:val="Otsikko2"/>
        <w:widowControl w:val="0"/>
        <w:spacing w:before="0" w:after="240"/>
        <w:ind w:left="578" w:hanging="578"/>
      </w:pPr>
      <w:bookmarkStart w:id="27" w:name="_Toc42518672"/>
      <w:bookmarkStart w:id="28" w:name="_Toc42525555"/>
      <w:r>
        <w:lastRenderedPageBreak/>
        <w:t>Hygienia</w:t>
      </w:r>
      <w:bookmarkEnd w:id="27"/>
      <w:bookmarkEnd w:id="28"/>
    </w:p>
    <w:p w14:paraId="4F03EF3B" w14:textId="77777777" w:rsidR="00D677C7" w:rsidRDefault="00D677C7" w:rsidP="00D677C7">
      <w:r w:rsidRPr="000D2873">
        <w:t xml:space="preserve">Huolehdi käsihygieniasta ennen poimintaa ja </w:t>
      </w:r>
      <w:r>
        <w:t>koko</w:t>
      </w:r>
      <w:r w:rsidRPr="000D2873">
        <w:t xml:space="preserve"> työpäivän </w:t>
      </w:r>
      <w:r>
        <w:t>ajan</w:t>
      </w:r>
      <w:r w:rsidRPr="000D2873">
        <w:t>! Pese kätesi huolellisesti saippualla joka kerta kun olet käynyt vesassa, niistänyt, tupakoinut tai syönyt</w:t>
      </w:r>
      <w:r>
        <w:t>.</w:t>
      </w:r>
      <w:r w:rsidRPr="000D2873">
        <w:t xml:space="preserve"> Älä myöskään aivasta tai yski kämmeniin tai marjoihin päin</w:t>
      </w:r>
      <w:r>
        <w:t>.</w:t>
      </w:r>
    </w:p>
    <w:p w14:paraId="64FD96DA" w14:textId="77777777" w:rsidR="00D677C7" w:rsidRDefault="00D677C7" w:rsidP="00D677C7">
      <w:r w:rsidRPr="000D2873">
        <w:t>Lyhennä sormien kynnet, jott</w:t>
      </w:r>
      <w:r>
        <w:t>a et</w:t>
      </w:r>
      <w:r w:rsidRPr="000D2873">
        <w:t xml:space="preserve"> riko marjojen pintaa pitkillä kynsillä. Lyhyet kynnet ovat myös hygieenisemmät</w:t>
      </w:r>
      <w:r>
        <w:t xml:space="preserve">. Riisu sormukset työpäivän ajaksi käsien pesun helpottamiseksi, äläkä käytä kynsilakkaa. </w:t>
      </w:r>
      <w:r w:rsidRPr="001751D6">
        <w:t xml:space="preserve">Katso kuvallinen käsienpesuohje </w:t>
      </w:r>
      <w:r>
        <w:t>materiaalin lopusta (liite 1.)</w:t>
      </w:r>
    </w:p>
    <w:p w14:paraId="6F912307" w14:textId="77777777" w:rsidR="00D677C7" w:rsidRPr="00ED45A0" w:rsidRDefault="00D677C7" w:rsidP="00D677C7">
      <w:r>
        <w:rPr>
          <w:noProof/>
        </w:rPr>
        <w:drawing>
          <wp:inline distT="0" distB="0" distL="0" distR="0" wp14:anchorId="481E0C7F" wp14:editId="43D24997">
            <wp:extent cx="4468495" cy="2042160"/>
            <wp:effectExtent l="0" t="0" r="8255" b="0"/>
            <wp:docPr id="79269598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15">
                      <a:extLst>
                        <a:ext uri="{28A0092B-C50C-407E-A947-70E740481C1C}">
                          <a14:useLocalDpi xmlns:a14="http://schemas.microsoft.com/office/drawing/2010/main" val="0"/>
                        </a:ext>
                      </a:extLst>
                    </a:blip>
                    <a:stretch>
                      <a:fillRect/>
                    </a:stretch>
                  </pic:blipFill>
                  <pic:spPr>
                    <a:xfrm>
                      <a:off x="0" y="0"/>
                      <a:ext cx="4468495" cy="2042160"/>
                    </a:xfrm>
                    <a:prstGeom prst="rect">
                      <a:avLst/>
                    </a:prstGeom>
                  </pic:spPr>
                </pic:pic>
              </a:graphicData>
            </a:graphic>
          </wp:inline>
        </w:drawing>
      </w:r>
    </w:p>
    <w:p w14:paraId="2DF9AAB8" w14:textId="77777777" w:rsidR="00D677C7" w:rsidRDefault="00D677C7" w:rsidP="00D677C7">
      <w:pPr>
        <w:pStyle w:val="Otsikko2"/>
        <w:widowControl w:val="0"/>
        <w:spacing w:before="0" w:after="240"/>
        <w:ind w:left="578" w:hanging="578"/>
      </w:pPr>
      <w:bookmarkStart w:id="29" w:name="_Toc42518673"/>
      <w:bookmarkStart w:id="30" w:name="_Toc42525556"/>
      <w:r>
        <w:t>Työergonomia</w:t>
      </w:r>
      <w:bookmarkEnd w:id="29"/>
      <w:bookmarkEnd w:id="30"/>
    </w:p>
    <w:p w14:paraId="5E173354" w14:textId="24AE7482" w:rsidR="00D677C7" w:rsidRDefault="00D677C7" w:rsidP="00D677C7">
      <w:pPr>
        <w:rPr>
          <w:rFonts w:eastAsia="Calibri" w:cs="Calibri"/>
        </w:rPr>
      </w:pPr>
      <w:r w:rsidRPr="00621A40">
        <w:rPr>
          <w:rFonts w:eastAsia="Calibri" w:cs="Calibri"/>
        </w:rPr>
        <w:t>Sesongin alku on aina hiljainen, vain muutaman korin verran päivässä. Marjojen kypsyminen kiihtyy sesongin edetessä. Työskentele joka päivä parhaan kykysi mukaan</w:t>
      </w:r>
      <w:r>
        <w:rPr>
          <w:rFonts w:eastAsia="Calibri" w:cs="Calibri"/>
        </w:rPr>
        <w:t xml:space="preserve">, ja opettele oikea poimintatapa </w:t>
      </w:r>
      <w:r w:rsidR="00265A61">
        <w:rPr>
          <w:rFonts w:eastAsia="Calibri" w:cs="Calibri"/>
        </w:rPr>
        <w:t>sekä</w:t>
      </w:r>
      <w:r>
        <w:rPr>
          <w:rFonts w:eastAsia="Calibri" w:cs="Calibri"/>
        </w:rPr>
        <w:t xml:space="preserve"> työasennot alusta saakka</w:t>
      </w:r>
      <w:r w:rsidRPr="00621A40">
        <w:rPr>
          <w:rFonts w:eastAsia="Calibri" w:cs="Calibri"/>
        </w:rPr>
        <w:t xml:space="preserve">. </w:t>
      </w:r>
    </w:p>
    <w:p w14:paraId="3192B2A9" w14:textId="77777777" w:rsidR="00D677C7" w:rsidRDefault="00D677C7" w:rsidP="00D677C7">
      <w:pPr>
        <w:rPr>
          <w:rFonts w:eastAsia="Calibri" w:cs="Calibri"/>
        </w:rPr>
      </w:pPr>
      <w:r w:rsidRPr="00621A40">
        <w:rPr>
          <w:rFonts w:eastAsia="Calibri" w:cs="Calibri"/>
        </w:rPr>
        <w:t>Sesongin loppua kohden korimäärät</w:t>
      </w:r>
      <w:r>
        <w:rPr>
          <w:rFonts w:eastAsia="Calibri" w:cs="Calibri"/>
        </w:rPr>
        <w:t xml:space="preserve"> päivää kohti</w:t>
      </w:r>
      <w:r w:rsidRPr="00621A40">
        <w:rPr>
          <w:rFonts w:eastAsia="Calibri" w:cs="Calibri"/>
        </w:rPr>
        <w:t xml:space="preserve"> laskevat. Se johtuu lähinnä jo kertyneestä rasituksesta ja väsymyksestä sekä siitä, että pellolla on paljon marjaa ja laadukkaan marjan poimiminen kestää hieman kauemmin.</w:t>
      </w:r>
    </w:p>
    <w:p w14:paraId="77FC88E1" w14:textId="77777777" w:rsidR="003A7C2D" w:rsidRDefault="003A7C2D" w:rsidP="003A7C2D">
      <w:pPr>
        <w:pStyle w:val="Luettelokappale"/>
        <w:widowControl w:val="0"/>
        <w:numPr>
          <w:ilvl w:val="0"/>
          <w:numId w:val="39"/>
        </w:numPr>
        <w:spacing w:after="360" w:line="276" w:lineRule="auto"/>
        <w:rPr>
          <w:rFonts w:eastAsia="Calibri" w:cs="Calibri"/>
        </w:rPr>
      </w:pPr>
      <w:r>
        <w:t xml:space="preserve">Taukoliikunnalla on suuri merkitys poimintatyössä. Esimerkiksi korien kantaminen punnituspaikalle kävellen on oiva tauko kyykistelylle. </w:t>
      </w:r>
    </w:p>
    <w:p w14:paraId="2E1C11A2" w14:textId="77777777" w:rsidR="003A7C2D" w:rsidRDefault="003A7C2D" w:rsidP="003A7C2D">
      <w:pPr>
        <w:pStyle w:val="Luettelokappale"/>
        <w:widowControl w:val="0"/>
        <w:numPr>
          <w:ilvl w:val="0"/>
          <w:numId w:val="39"/>
        </w:numPr>
        <w:spacing w:after="360" w:line="276" w:lineRule="auto"/>
        <w:rPr>
          <w:rFonts w:eastAsia="Calibri" w:cs="Calibri"/>
        </w:rPr>
      </w:pPr>
      <w:r>
        <w:t xml:space="preserve">Poiminta-asentoa kannattaa vaihdella usein, jotta mikään paikka ei pääse puutumaan ja joudu pitkällisen rasituksen kohteeksi. </w:t>
      </w:r>
    </w:p>
    <w:p w14:paraId="0C18B2E8" w14:textId="17BA5932" w:rsidR="003A7C2D" w:rsidRDefault="00266DF9" w:rsidP="000E51A1">
      <w:pPr>
        <w:pStyle w:val="Luettelokappale"/>
        <w:widowControl w:val="0"/>
        <w:numPr>
          <w:ilvl w:val="0"/>
          <w:numId w:val="39"/>
        </w:numPr>
        <w:spacing w:after="360" w:line="276" w:lineRule="auto"/>
      </w:pPr>
      <w:r>
        <w:rPr>
          <w:noProof/>
        </w:rPr>
        <w:drawing>
          <wp:anchor distT="0" distB="0" distL="114300" distR="114300" simplePos="0" relativeHeight="251767808" behindDoc="0" locked="0" layoutInCell="1" allowOverlap="1" wp14:anchorId="69DC081F" wp14:editId="603B581E">
            <wp:simplePos x="0" y="0"/>
            <wp:positionH relativeFrom="column">
              <wp:posOffset>4467483</wp:posOffset>
            </wp:positionH>
            <wp:positionV relativeFrom="paragraph">
              <wp:posOffset>9054</wp:posOffset>
            </wp:positionV>
            <wp:extent cx="1755140" cy="1646555"/>
            <wp:effectExtent l="0" t="0" r="0" b="0"/>
            <wp:wrapSquare wrapText="bothSides"/>
            <wp:docPr id="29" name="Kuva 29" descr="Cesar Blazquez kokeilee oikeaoppista marjanpoimimisasen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ar Blazquez kokeilee oikeaoppista marjanpoimimisasentoa."/>
                    <pic:cNvPicPr>
                      <a:picLocks noChangeAspect="1" noChangeArrowheads="1"/>
                    </pic:cNvPicPr>
                  </pic:nvPicPr>
                  <pic:blipFill rotWithShape="1">
                    <a:blip r:embed="rId16">
                      <a:extLst>
                        <a:ext uri="{28A0092B-C50C-407E-A947-70E740481C1C}">
                          <a14:useLocalDpi xmlns:a14="http://schemas.microsoft.com/office/drawing/2010/main" val="0"/>
                        </a:ext>
                      </a:extLst>
                    </a:blip>
                    <a:srcRect l="9125" t="2281" r="31905"/>
                    <a:stretch/>
                  </pic:blipFill>
                  <pic:spPr bwMode="auto">
                    <a:xfrm>
                      <a:off x="0" y="0"/>
                      <a:ext cx="1755140" cy="1646555"/>
                    </a:xfrm>
                    <a:prstGeom prst="rect">
                      <a:avLst/>
                    </a:prstGeom>
                    <a:noFill/>
                    <a:ln>
                      <a:noFill/>
                    </a:ln>
                    <a:extLst>
                      <a:ext uri="{53640926-AAD7-44D8-BBD7-CCE9431645EC}">
                        <a14:shadowObscured xmlns:a14="http://schemas.microsoft.com/office/drawing/2010/main"/>
                      </a:ext>
                    </a:extLst>
                  </pic:spPr>
                </pic:pic>
              </a:graphicData>
            </a:graphic>
          </wp:anchor>
        </w:drawing>
      </w:r>
      <w:r w:rsidR="003A7C2D">
        <w:t xml:space="preserve">Esimerkki hyvästä poiminta-asennosta: Asetu toispolvikyykkyyn (kuva </w:t>
      </w:r>
      <w:r w:rsidR="0063143F">
        <w:t>vieressä</w:t>
      </w:r>
      <w:r w:rsidR="003A7C2D">
        <w:t>). Yläselän tulee olla suorassa ja alaselässä luonnollinen notko. Ryhti pysyy luonnostaan parempana, kun poimit suoraan eteenpäin. Vältä niskaa ja selkää kuormittavia kiertoliikkeitä. Selkää olisi hyvä ojennella 10 minuutin välein</w:t>
      </w:r>
    </w:p>
    <w:p w14:paraId="40845E03" w14:textId="62FC9254" w:rsidR="0009104F" w:rsidRDefault="007B4B9E" w:rsidP="0009104F">
      <w:pPr>
        <w:pStyle w:val="Luettelokappale"/>
        <w:numPr>
          <w:ilvl w:val="0"/>
          <w:numId w:val="0"/>
        </w:numPr>
        <w:spacing w:line="259" w:lineRule="auto"/>
        <w:ind w:left="2021"/>
      </w:pPr>
      <w:r>
        <w:rPr>
          <w:noProof/>
        </w:rPr>
        <mc:AlternateContent>
          <mc:Choice Requires="wps">
            <w:drawing>
              <wp:anchor distT="0" distB="0" distL="114300" distR="114300" simplePos="0" relativeHeight="251769856" behindDoc="0" locked="0" layoutInCell="1" allowOverlap="1" wp14:anchorId="66B0C1B1" wp14:editId="2942BB2D">
                <wp:simplePos x="0" y="0"/>
                <wp:positionH relativeFrom="margin">
                  <wp:align>right</wp:align>
                </wp:positionH>
                <wp:positionV relativeFrom="paragraph">
                  <wp:posOffset>239923</wp:posOffset>
                </wp:positionV>
                <wp:extent cx="1548143" cy="271604"/>
                <wp:effectExtent l="0" t="0" r="0" b="0"/>
                <wp:wrapNone/>
                <wp:docPr id="30" name="Tekstiruutu 30"/>
                <wp:cNvGraphicFramePr/>
                <a:graphic xmlns:a="http://schemas.openxmlformats.org/drawingml/2006/main">
                  <a:graphicData uri="http://schemas.microsoft.com/office/word/2010/wordprocessingShape">
                    <wps:wsp>
                      <wps:cNvSpPr txBox="1"/>
                      <wps:spPr>
                        <a:xfrm>
                          <a:off x="0" y="0"/>
                          <a:ext cx="1548143" cy="271604"/>
                        </a:xfrm>
                        <a:prstGeom prst="rect">
                          <a:avLst/>
                        </a:prstGeom>
                        <a:solidFill>
                          <a:schemeClr val="lt1">
                            <a:alpha val="0"/>
                          </a:schemeClr>
                        </a:solidFill>
                        <a:ln w="6350">
                          <a:noFill/>
                        </a:ln>
                      </wps:spPr>
                      <wps:txbx>
                        <w:txbxContent>
                          <w:p w14:paraId="20B6D8BD" w14:textId="0E867F14" w:rsidR="00823423" w:rsidRPr="00C12E7E" w:rsidRDefault="007B4B9E" w:rsidP="007B4B9E">
                            <w:pPr>
                              <w:ind w:left="0"/>
                              <w:rPr>
                                <w:color w:val="FFFFFF" w:themeColor="background1"/>
                              </w:rPr>
                            </w:pPr>
                            <w:r>
                              <w:rPr>
                                <w:color w:val="FFFFFF" w:themeColor="background1"/>
                              </w:rPr>
                              <w:t>Kuva</w:t>
                            </w:r>
                            <w:r w:rsidR="00823423" w:rsidRPr="00C12E7E">
                              <w:rPr>
                                <w:color w:val="FFFFFF" w:themeColor="background1"/>
                              </w:rPr>
                              <w:t>: Joonas Salo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C1B1" id="Tekstiruutu 30" o:spid="_x0000_s1035" type="#_x0000_t202" style="position:absolute;left:0;text-align:left;margin-left:70.7pt;margin-top:18.9pt;width:121.9pt;height:21.4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" fillcolor="white [3201]" stroked="f" strokeweight=".5pt">
                <v:fill opacity="0"/>
                <v:textbox>
                  <w:txbxContent>
                    <w:p w14:paraId="20B6D8BD" w14:textId="0E867F14" w:rsidR="00823423" w:rsidRPr="00C12E7E" w:rsidRDefault="007B4B9E" w:rsidP="007B4B9E">
                      <w:pPr>
                        <w:ind w:left="0"/>
                        <w:rPr>
                          <w:color w:val="FFFFFF" w:themeColor="background1"/>
                        </w:rPr>
                      </w:pPr>
                      <w:r>
                        <w:rPr>
                          <w:color w:val="FFFFFF" w:themeColor="background1"/>
                        </w:rPr>
                        <w:t>Kuva</w:t>
                      </w:r>
                      <w:r w:rsidR="00823423" w:rsidRPr="00C12E7E">
                        <w:rPr>
                          <w:color w:val="FFFFFF" w:themeColor="background1"/>
                        </w:rPr>
                        <w:t>: Joonas Salo</w:t>
                      </w:r>
                    </w:p>
                  </w:txbxContent>
                </v:textbox>
                <w10:wrap anchorx="margin"/>
              </v:shape>
            </w:pict>
          </mc:Fallback>
        </mc:AlternateContent>
      </w:r>
    </w:p>
    <w:p w14:paraId="2A94286D" w14:textId="77777777" w:rsidR="003A7C2D" w:rsidRDefault="003A7C2D" w:rsidP="003A7C2D">
      <w:pPr>
        <w:pStyle w:val="Otsikko2"/>
        <w:widowControl w:val="0"/>
        <w:spacing w:before="0" w:after="240"/>
        <w:ind w:left="578" w:hanging="578"/>
      </w:pPr>
      <w:bookmarkStart w:id="31" w:name="_Toc42518674"/>
      <w:bookmarkStart w:id="32" w:name="_Toc42525557"/>
      <w:r>
        <w:t>Poimintakäytännöt</w:t>
      </w:r>
      <w:bookmarkEnd w:id="31"/>
      <w:bookmarkEnd w:id="32"/>
    </w:p>
    <w:p w14:paraId="10DFB5A4" w14:textId="77777777" w:rsidR="003A7C2D" w:rsidRPr="00A136E2" w:rsidRDefault="003A7C2D" w:rsidP="003A7C2D">
      <w:r w:rsidRPr="727332C4">
        <w:rPr>
          <w:rFonts w:eastAsia="Calibri" w:cs="Calibri"/>
        </w:rPr>
        <w:t>Poimi rivit huolellisesti ja tarkasti</w:t>
      </w:r>
      <w:r>
        <w:t xml:space="preserve">. </w:t>
      </w:r>
      <w:r w:rsidRPr="006E6D0B">
        <w:t>Sa</w:t>
      </w:r>
      <w:r>
        <w:t xml:space="preserve">to pysyy </w:t>
      </w:r>
      <w:r w:rsidRPr="006E6D0B">
        <w:t>kauemmin laadukkaana</w:t>
      </w:r>
      <w:r>
        <w:t>,</w:t>
      </w:r>
      <w:r w:rsidRPr="006E6D0B">
        <w:t xml:space="preserve"> kun poimit kaikki kypsät marjat sekä keräät huonot ja pilaantuneet marjat riviväliin</w:t>
      </w:r>
      <w:r>
        <w:t xml:space="preserve">. </w:t>
      </w:r>
      <w:r w:rsidRPr="006E6D0B">
        <w:t>Jokainen poimittu kori lisä</w:t>
      </w:r>
      <w:r>
        <w:t>ä ansiotasi. Katso kuvalliset ohjeet materiaalin lopusta (liite 2).</w:t>
      </w:r>
    </w:p>
    <w:p w14:paraId="71481876" w14:textId="77777777" w:rsidR="003A7C2D" w:rsidRPr="007B76C8" w:rsidRDefault="003A7C2D" w:rsidP="003A7C2D">
      <w:pPr>
        <w:pStyle w:val="Luettelokappale"/>
        <w:widowControl w:val="0"/>
        <w:numPr>
          <w:ilvl w:val="0"/>
          <w:numId w:val="38"/>
        </w:numPr>
        <w:spacing w:before="240" w:after="360" w:line="276" w:lineRule="auto"/>
        <w:rPr>
          <w:rFonts w:eastAsia="Calibri" w:cs="Calibri"/>
        </w:rPr>
      </w:pPr>
      <w:r w:rsidRPr="727332C4">
        <w:rPr>
          <w:rFonts w:eastAsia="Calibri" w:cs="Calibri"/>
        </w:rPr>
        <w:lastRenderedPageBreak/>
        <w:t xml:space="preserve">Huolehdi, että jokainen rivi tulee poimituksi </w:t>
      </w:r>
      <w:r>
        <w:rPr>
          <w:rFonts w:eastAsia="Calibri" w:cs="Calibri"/>
        </w:rPr>
        <w:t>tarkasti</w:t>
      </w:r>
      <w:r w:rsidRPr="727332C4">
        <w:rPr>
          <w:rFonts w:eastAsia="Calibri" w:cs="Calibri"/>
        </w:rPr>
        <w:t>. Muu</w:t>
      </w:r>
      <w:r>
        <w:rPr>
          <w:rFonts w:eastAsia="Calibri" w:cs="Calibri"/>
        </w:rPr>
        <w:t>ten</w:t>
      </w:r>
      <w:r w:rsidRPr="727332C4">
        <w:rPr>
          <w:rFonts w:eastAsia="Calibri" w:cs="Calibri"/>
        </w:rPr>
        <w:t xml:space="preserve"> rivi tulee poimia uudelleen. Tarkista mansikkapuska kokonaisuudessaan, sillä marjoja on myös puskan sisällä. </w:t>
      </w:r>
    </w:p>
    <w:p w14:paraId="75DF566F" w14:textId="77777777" w:rsidR="003A7C2D" w:rsidRPr="007B76C8" w:rsidRDefault="003A7C2D" w:rsidP="003A7C2D">
      <w:pPr>
        <w:pStyle w:val="Luettelokappale"/>
        <w:widowControl w:val="0"/>
        <w:numPr>
          <w:ilvl w:val="0"/>
          <w:numId w:val="38"/>
        </w:numPr>
        <w:spacing w:before="240" w:after="360" w:line="276" w:lineRule="auto"/>
        <w:rPr>
          <w:rFonts w:eastAsia="Calibri" w:cs="Calibri"/>
        </w:rPr>
      </w:pPr>
      <w:r w:rsidRPr="727332C4">
        <w:rPr>
          <w:rFonts w:eastAsia="Calibri" w:cs="Calibri"/>
        </w:rPr>
        <w:t>Poimi kaikki kypsät</w:t>
      </w:r>
      <w:r w:rsidRPr="3855C13A">
        <w:rPr>
          <w:rFonts w:eastAsia="Calibri" w:cs="Calibri"/>
        </w:rPr>
        <w:t>, kokonaan punaiset</w:t>
      </w:r>
      <w:r w:rsidRPr="727332C4">
        <w:rPr>
          <w:rFonts w:eastAsia="Calibri" w:cs="Calibri"/>
        </w:rPr>
        <w:t xml:space="preserve"> marjat pois. </w:t>
      </w:r>
      <w:r w:rsidRPr="3855C13A">
        <w:rPr>
          <w:rFonts w:eastAsia="Calibri" w:cs="Calibri"/>
        </w:rPr>
        <w:t>Kysy tarvittaessa isäntäväeltä tai työnjohtajalta apua</w:t>
      </w:r>
      <w:r>
        <w:rPr>
          <w:rFonts w:eastAsia="Calibri" w:cs="Calibri"/>
        </w:rPr>
        <w:t xml:space="preserve"> kypsän marjan tunnistamiseen</w:t>
      </w:r>
      <w:r w:rsidRPr="3855C13A">
        <w:rPr>
          <w:rFonts w:eastAsia="Calibri" w:cs="Calibri"/>
        </w:rPr>
        <w:t xml:space="preserve">. </w:t>
      </w:r>
    </w:p>
    <w:p w14:paraId="1403CC00" w14:textId="77777777" w:rsidR="003A7C2D" w:rsidRDefault="003A7C2D" w:rsidP="003A7C2D">
      <w:pPr>
        <w:pStyle w:val="Luettelokappale"/>
        <w:widowControl w:val="0"/>
        <w:numPr>
          <w:ilvl w:val="0"/>
          <w:numId w:val="38"/>
        </w:numPr>
        <w:spacing w:before="240" w:after="360" w:line="276" w:lineRule="auto"/>
        <w:rPr>
          <w:rFonts w:eastAsia="Calibri" w:cs="Calibri"/>
        </w:rPr>
      </w:pPr>
      <w:r w:rsidRPr="727332C4">
        <w:rPr>
          <w:rFonts w:eastAsia="Calibri" w:cs="Calibri"/>
        </w:rPr>
        <w:t xml:space="preserve">Kerää vain täysiä koreja. </w:t>
      </w:r>
    </w:p>
    <w:p w14:paraId="70B5D039" w14:textId="77777777" w:rsidR="003A7C2D" w:rsidRPr="002F5330" w:rsidRDefault="003A7C2D" w:rsidP="003A7C2D">
      <w:pPr>
        <w:pStyle w:val="Luettelokappale"/>
        <w:widowControl w:val="0"/>
        <w:numPr>
          <w:ilvl w:val="0"/>
          <w:numId w:val="38"/>
        </w:numPr>
        <w:spacing w:before="240" w:after="360" w:line="276" w:lineRule="auto"/>
        <w:rPr>
          <w:rFonts w:eastAsia="Calibri" w:cs="Calibri"/>
        </w:rPr>
      </w:pPr>
      <w:r w:rsidRPr="727332C4">
        <w:rPr>
          <w:rFonts w:eastAsia="Calibri" w:cs="Calibri"/>
        </w:rPr>
        <w:t xml:space="preserve">Ole hellävarainen, kovakouraisella käsittelyllä rikot marjojen pinnan. Älä jätä koreja pitkäksi aikaa </w:t>
      </w:r>
      <w:r w:rsidRPr="42462E63">
        <w:rPr>
          <w:rFonts w:eastAsia="Calibri" w:cs="Calibri"/>
        </w:rPr>
        <w:t>pellolle, sillä marjat pilaantuvat herkästi</w:t>
      </w:r>
      <w:r w:rsidRPr="13199445">
        <w:rPr>
          <w:rFonts w:eastAsia="Calibri" w:cs="Calibri"/>
        </w:rPr>
        <w:t>.</w:t>
      </w:r>
    </w:p>
    <w:p w14:paraId="0A020BB4" w14:textId="77777777" w:rsidR="003A7C2D" w:rsidRDefault="003A7C2D" w:rsidP="003A7C2D">
      <w:pPr>
        <w:pStyle w:val="Luettelokappale"/>
        <w:widowControl w:val="0"/>
        <w:numPr>
          <w:ilvl w:val="0"/>
          <w:numId w:val="38"/>
        </w:numPr>
        <w:spacing w:before="240" w:after="360" w:line="276" w:lineRule="auto"/>
        <w:rPr>
          <w:rFonts w:eastAsia="Calibri" w:cs="Calibri"/>
        </w:rPr>
      </w:pPr>
      <w:r w:rsidRPr="0E96E9B5">
        <w:rPr>
          <w:rFonts w:eastAsia="Calibri" w:cs="Calibri"/>
        </w:rPr>
        <w:t>Mikäli</w:t>
      </w:r>
      <w:r w:rsidRPr="67DC5B18">
        <w:rPr>
          <w:rFonts w:eastAsia="Calibri" w:cs="Calibri"/>
        </w:rPr>
        <w:t xml:space="preserve"> saat poimittua oman rivisi loppuun</w:t>
      </w:r>
      <w:r w:rsidRPr="4ABA462E">
        <w:rPr>
          <w:rFonts w:eastAsia="Calibri" w:cs="Calibri"/>
        </w:rPr>
        <w:t xml:space="preserve"> </w:t>
      </w:r>
      <w:r w:rsidRPr="5283FFD0">
        <w:rPr>
          <w:rFonts w:eastAsia="Calibri" w:cs="Calibri"/>
        </w:rPr>
        <w:t>poiminnan</w:t>
      </w:r>
      <w:r w:rsidRPr="27199D39">
        <w:rPr>
          <w:rFonts w:eastAsia="Calibri" w:cs="Calibri"/>
        </w:rPr>
        <w:t xml:space="preserve"> </w:t>
      </w:r>
      <w:r w:rsidRPr="7050E803">
        <w:rPr>
          <w:rFonts w:eastAsia="Calibri" w:cs="Calibri"/>
        </w:rPr>
        <w:t xml:space="preserve">loppusuoralla, </w:t>
      </w:r>
      <w:r w:rsidRPr="639501E7">
        <w:rPr>
          <w:rFonts w:eastAsia="Calibri" w:cs="Calibri"/>
        </w:rPr>
        <w:t xml:space="preserve">mene poimimaan muiden rivejä vastaan. Näin marjat </w:t>
      </w:r>
      <w:r w:rsidRPr="5DD241FD">
        <w:rPr>
          <w:rFonts w:eastAsia="Calibri" w:cs="Calibri"/>
        </w:rPr>
        <w:t>saadaan poimittua pois nopeasti ja tehokkaasti</w:t>
      </w:r>
      <w:r w:rsidRPr="09F8B53D">
        <w:rPr>
          <w:rFonts w:eastAsia="Calibri" w:cs="Calibri"/>
        </w:rPr>
        <w:t xml:space="preserve">. </w:t>
      </w:r>
    </w:p>
    <w:p w14:paraId="0B87A893" w14:textId="77777777" w:rsidR="003A7C2D" w:rsidRDefault="003A7C2D" w:rsidP="003A7C2D">
      <w:pPr>
        <w:pStyle w:val="Luettelokappale"/>
        <w:widowControl w:val="0"/>
        <w:numPr>
          <w:ilvl w:val="0"/>
          <w:numId w:val="38"/>
        </w:numPr>
        <w:spacing w:before="240" w:after="360" w:line="276" w:lineRule="auto"/>
        <w:rPr>
          <w:rFonts w:eastAsia="Calibri" w:cs="Calibri"/>
        </w:rPr>
      </w:pPr>
      <w:r w:rsidRPr="007B76C8">
        <w:rPr>
          <w:rFonts w:eastAsia="Calibri" w:cs="Calibri"/>
        </w:rPr>
        <w:t>Älä ota pellolle mukaa</w:t>
      </w:r>
      <w:r>
        <w:rPr>
          <w:rFonts w:eastAsia="Calibri" w:cs="Calibri"/>
        </w:rPr>
        <w:t>si</w:t>
      </w:r>
      <w:r w:rsidRPr="007B76C8">
        <w:rPr>
          <w:rFonts w:eastAsia="Calibri" w:cs="Calibri"/>
        </w:rPr>
        <w:t xml:space="preserve"> muutamaa koria enempää. Voit merkitä tyhjällä korilla tai muulla sopivalla merkillä kohdan, johon rivillä jäit. Näin löydät helpommin kohdan, josta jatkaa eteenpäin. </w:t>
      </w:r>
    </w:p>
    <w:p w14:paraId="6E5ABB02" w14:textId="77777777" w:rsidR="003A7C2D" w:rsidRPr="00CE3744" w:rsidRDefault="003A7C2D" w:rsidP="003A7C2D">
      <w:pPr>
        <w:pStyle w:val="Luettelokappale"/>
        <w:widowControl w:val="0"/>
        <w:numPr>
          <w:ilvl w:val="0"/>
          <w:numId w:val="38"/>
        </w:numPr>
        <w:spacing w:before="240" w:after="360" w:line="276" w:lineRule="auto"/>
        <w:rPr>
          <w:rFonts w:eastAsia="Calibri" w:cs="Calibri"/>
        </w:rPr>
      </w:pPr>
      <w:r w:rsidRPr="00CE3744">
        <w:rPr>
          <w:rFonts w:eastAsia="Calibri" w:cs="Calibri"/>
        </w:rPr>
        <w:t xml:space="preserve">Merkitse poimintamerkillä jokainen poimimasi kori. Sen perusteella sinulle osataan kohdentaa palkka </w:t>
      </w:r>
      <w:r w:rsidRPr="004923FE">
        <w:rPr>
          <w:rFonts w:eastAsia="Calibri" w:cs="Calibri"/>
          <w:color w:val="F58220" w:themeColor="accent5"/>
        </w:rPr>
        <w:t xml:space="preserve">korimäärän tai kilojen </w:t>
      </w:r>
      <w:r w:rsidRPr="00CE3744">
        <w:rPr>
          <w:rFonts w:eastAsia="Calibri" w:cs="Calibri"/>
        </w:rPr>
        <w:t>perusteella.</w:t>
      </w:r>
      <w:r w:rsidRPr="00CE3744">
        <w:rPr>
          <w:rFonts w:eastAsia="Calibri" w:cs="Calibri"/>
          <w:color w:val="00ACCD" w:themeColor="accent4"/>
        </w:rPr>
        <w:t xml:space="preserve"> </w:t>
      </w:r>
    </w:p>
    <w:p w14:paraId="29C530FE" w14:textId="2FEEE15C" w:rsidR="003A7C2D" w:rsidRPr="004923FE" w:rsidRDefault="003A7C2D" w:rsidP="0009104F">
      <w:pPr>
        <w:pStyle w:val="Luettelokappale"/>
        <w:widowControl w:val="0"/>
        <w:numPr>
          <w:ilvl w:val="0"/>
          <w:numId w:val="38"/>
        </w:numPr>
        <w:spacing w:before="240" w:after="360" w:line="276" w:lineRule="auto"/>
        <w:rPr>
          <w:rFonts w:eastAsia="Calibri" w:cs="Calibri"/>
          <w:color w:val="F58220" w:themeColor="accent5"/>
          <w:sz w:val="28"/>
          <w:szCs w:val="28"/>
        </w:rPr>
      </w:pPr>
      <w:r w:rsidRPr="004923FE">
        <w:rPr>
          <w:rFonts w:eastAsia="Calibri" w:cs="Calibri"/>
          <w:color w:val="F58220" w:themeColor="accent5"/>
        </w:rPr>
        <w:t>Tilallinen: Muokkaa ja täydennä ohjeita omalle tilallesi sopiv</w:t>
      </w:r>
      <w:r w:rsidR="00F61609">
        <w:rPr>
          <w:rFonts w:eastAsia="Calibri" w:cs="Calibri"/>
          <w:color w:val="F58220" w:themeColor="accent5"/>
        </w:rPr>
        <w:t>i</w:t>
      </w:r>
      <w:r w:rsidRPr="004923FE">
        <w:rPr>
          <w:rFonts w:eastAsia="Calibri" w:cs="Calibri"/>
          <w:color w:val="F58220" w:themeColor="accent5"/>
        </w:rPr>
        <w:t>ksi.</w:t>
      </w:r>
    </w:p>
    <w:p w14:paraId="0CF53E18" w14:textId="77777777" w:rsidR="003A7C2D" w:rsidRDefault="003A7C2D" w:rsidP="003A7C2D">
      <w:pPr>
        <w:pStyle w:val="Otsikko2"/>
        <w:widowControl w:val="0"/>
        <w:spacing w:before="0" w:after="240"/>
        <w:ind w:left="578" w:hanging="578"/>
      </w:pPr>
      <w:bookmarkStart w:id="33" w:name="_Toc42518675"/>
      <w:bookmarkStart w:id="34" w:name="_Toc42525558"/>
      <w:r>
        <w:t>Koneet ja laitteet</w:t>
      </w:r>
      <w:bookmarkEnd w:id="33"/>
      <w:bookmarkEnd w:id="34"/>
    </w:p>
    <w:p w14:paraId="375BCC93" w14:textId="77777777" w:rsidR="003A7C2D" w:rsidRPr="004923FE" w:rsidRDefault="003A7C2D" w:rsidP="003A7C2D">
      <w:pPr>
        <w:rPr>
          <w:color w:val="F58220" w:themeColor="accent5"/>
        </w:rPr>
      </w:pPr>
      <w:r w:rsidRPr="004923FE">
        <w:rPr>
          <w:color w:val="F58220" w:themeColor="accent5"/>
        </w:rPr>
        <w:t xml:space="preserve">Kerro tässä, mitä koneita ja laitteita työntekijät voivat joutua käyttämään. </w:t>
      </w:r>
    </w:p>
    <w:p w14:paraId="57C40389" w14:textId="77777777" w:rsidR="003A7C2D" w:rsidRPr="009D57F9" w:rsidRDefault="003A7C2D" w:rsidP="003A7C2D">
      <w:pPr>
        <w:rPr>
          <w:color w:val="000000" w:themeColor="text1"/>
        </w:rPr>
      </w:pPr>
      <w:r w:rsidRPr="009D57F9">
        <w:rPr>
          <w:color w:val="000000" w:themeColor="text1"/>
        </w:rPr>
        <w:t>Mikäli et ole varma koneen tai laitteen toiminnasta, pyydä rohkeasti apua! Tilanväki neuvoo mielellään, ettet satuta itseäsi tai riko koneita.</w:t>
      </w:r>
    </w:p>
    <w:p w14:paraId="15C87A56" w14:textId="77777777" w:rsidR="003A7C2D" w:rsidRDefault="003A7C2D" w:rsidP="003A7C2D">
      <w:pPr>
        <w:pStyle w:val="Otsikko2"/>
        <w:widowControl w:val="0"/>
        <w:spacing w:before="0" w:after="240"/>
        <w:ind w:left="578" w:hanging="578"/>
      </w:pPr>
      <w:bookmarkStart w:id="35" w:name="_Toc42518676"/>
      <w:bookmarkStart w:id="36" w:name="_Toc42525559"/>
      <w:r>
        <w:t>Suojainten käyttö</w:t>
      </w:r>
      <w:bookmarkEnd w:id="35"/>
      <w:bookmarkEnd w:id="36"/>
    </w:p>
    <w:p w14:paraId="4709E75E" w14:textId="77777777" w:rsidR="003A7C2D" w:rsidRPr="00B36E20" w:rsidRDefault="003A7C2D" w:rsidP="003A7C2D">
      <w:pPr>
        <w:pStyle w:val="Luettelokappale"/>
        <w:widowControl w:val="0"/>
        <w:numPr>
          <w:ilvl w:val="0"/>
          <w:numId w:val="40"/>
        </w:numPr>
        <w:spacing w:after="360" w:line="276" w:lineRule="auto"/>
      </w:pPr>
      <w:r>
        <w:t>Kuulosuojainten käyttö on suositeltavaa, mikäli melutaso ylittää 85 dB. Esimerkiksi ruohonleikkurin melutaso on tavallisesti 90-100dB.</w:t>
      </w:r>
    </w:p>
    <w:p w14:paraId="61FDEED7" w14:textId="77777777" w:rsidR="003A7C2D" w:rsidRDefault="003A7C2D" w:rsidP="003A7C2D">
      <w:pPr>
        <w:pStyle w:val="Luettelokappale"/>
        <w:widowControl w:val="0"/>
        <w:numPr>
          <w:ilvl w:val="0"/>
          <w:numId w:val="40"/>
        </w:numPr>
        <w:spacing w:after="360" w:line="276" w:lineRule="auto"/>
      </w:pPr>
      <w:r>
        <w:t>Polvisuojia kannattaa käyttää poimintatyössä, jotta saat itsellesi mukavan työasennon.</w:t>
      </w:r>
    </w:p>
    <w:p w14:paraId="65C0AB4F" w14:textId="77777777" w:rsidR="003A7C2D" w:rsidRPr="007C0796" w:rsidRDefault="003A7C2D" w:rsidP="003A7C2D">
      <w:pPr>
        <w:pStyle w:val="Luettelokappale"/>
        <w:widowControl w:val="0"/>
        <w:numPr>
          <w:ilvl w:val="0"/>
          <w:numId w:val="40"/>
        </w:numPr>
        <w:spacing w:after="360" w:line="276" w:lineRule="auto"/>
      </w:pPr>
      <w:r w:rsidRPr="009A4ED0">
        <w:t>Maastosta, lähinnä pitkästä heinikosta</w:t>
      </w:r>
      <w:r>
        <w:t xml:space="preserve">, </w:t>
      </w:r>
      <w:r w:rsidRPr="009A4ED0">
        <w:t>voi tarttua punkki. Siksi onkin syytä käyttää pitk</w:t>
      </w:r>
      <w:r>
        <w:t xml:space="preserve">älahkeisia </w:t>
      </w:r>
      <w:r w:rsidRPr="009A4ED0">
        <w:t>housuja ja paitaa</w:t>
      </w:r>
      <w:r>
        <w:t>,</w:t>
      </w:r>
      <w:r w:rsidRPr="009A4ED0">
        <w:t xml:space="preserve"> kun liikut metsässä tai pellolla</w:t>
      </w:r>
      <w:r>
        <w:t xml:space="preserve">. </w:t>
      </w:r>
    </w:p>
    <w:p w14:paraId="2B78E38C" w14:textId="77777777" w:rsidR="003A7C2D" w:rsidRDefault="003A7C2D" w:rsidP="006A7A6E">
      <w:pPr>
        <w:ind w:left="1298"/>
      </w:pPr>
      <w:r w:rsidRPr="00F86A1B">
        <w:rPr>
          <w:noProof/>
        </w:rPr>
        <w:drawing>
          <wp:inline distT="0" distB="0" distL="0" distR="0" wp14:anchorId="3C95D5F6" wp14:editId="5B3E2432">
            <wp:extent cx="4255079" cy="436767"/>
            <wp:effectExtent l="0" t="0" r="0" b="190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860" t="59796" r="22027" b="36024"/>
                    <a:stretch/>
                  </pic:blipFill>
                  <pic:spPr bwMode="auto">
                    <a:xfrm>
                      <a:off x="0" y="0"/>
                      <a:ext cx="4295352" cy="4409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7BE3046" w14:textId="77777777" w:rsidR="003A7C2D" w:rsidRPr="004F33BD" w:rsidRDefault="003A7C2D" w:rsidP="003A7C2D">
      <w:pPr>
        <w:pStyle w:val="Luettelokappale"/>
        <w:widowControl w:val="0"/>
        <w:numPr>
          <w:ilvl w:val="0"/>
          <w:numId w:val="40"/>
        </w:numPr>
        <w:spacing w:after="360" w:line="276" w:lineRule="auto"/>
        <w:rPr>
          <w:color w:val="F58220" w:themeColor="accent5"/>
        </w:rPr>
      </w:pPr>
      <w:r w:rsidRPr="004F33BD">
        <w:rPr>
          <w:color w:val="F58220" w:themeColor="accent5"/>
        </w:rPr>
        <w:t>Kerro työntekijöille tarvittavista suojavarusteista ja työkäsineistä (hankkivatko itse vai tuleeko tilan puolesta).</w:t>
      </w:r>
    </w:p>
    <w:p w14:paraId="2A22EB81" w14:textId="77777777" w:rsidR="00D677C7" w:rsidRDefault="00D677C7" w:rsidP="00D677C7">
      <w:pPr>
        <w:rPr>
          <w:rFonts w:eastAsia="Calibri" w:cs="Calibri"/>
        </w:rPr>
      </w:pPr>
    </w:p>
    <w:p w14:paraId="3B18F93A" w14:textId="63DCD6A2" w:rsidR="00D677C7" w:rsidRPr="00621A40" w:rsidRDefault="00D677C7" w:rsidP="00D677C7">
      <w:pPr>
        <w:rPr>
          <w:rFonts w:eastAsia="Calibri" w:cs="Calibri"/>
        </w:rPr>
      </w:pPr>
      <w:r w:rsidRPr="00621A40">
        <w:rPr>
          <w:rFonts w:eastAsia="Calibri" w:cs="Calibri"/>
        </w:rPr>
        <w:t xml:space="preserve"> </w:t>
      </w:r>
    </w:p>
    <w:p w14:paraId="3F4EC322" w14:textId="77777777" w:rsidR="00B26CD0" w:rsidRDefault="00B26CD0" w:rsidP="00B26CD0"/>
    <w:p w14:paraId="4BA0B5A2" w14:textId="77777777" w:rsidR="00B26CD0" w:rsidRDefault="00B26CD0" w:rsidP="00B26CD0"/>
    <w:p w14:paraId="6F64F039" w14:textId="77777777" w:rsidR="00B26CD0" w:rsidRPr="00645E90" w:rsidRDefault="00B26CD0" w:rsidP="00B26CD0"/>
    <w:p w14:paraId="0E60BBE3" w14:textId="77777777" w:rsidR="00645E90" w:rsidRDefault="00645E90">
      <w:pPr>
        <w:spacing w:line="240" w:lineRule="auto"/>
        <w:ind w:left="0"/>
        <w:rPr>
          <w:caps/>
        </w:rPr>
      </w:pPr>
      <w:r>
        <w:br w:type="page"/>
      </w:r>
    </w:p>
    <w:p w14:paraId="3014ACA3" w14:textId="1EFD6A45" w:rsidR="00216FA8" w:rsidRDefault="00B06052" w:rsidP="008F3774">
      <w:pPr>
        <w:pStyle w:val="Otsikko1"/>
        <w:numPr>
          <w:ilvl w:val="0"/>
          <w:numId w:val="0"/>
        </w:numPr>
        <w:ind w:left="567" w:hanging="567"/>
      </w:pPr>
      <w:bookmarkStart w:id="37" w:name="_Toc42525560"/>
      <w:r w:rsidRPr="00930A2E">
        <w:lastRenderedPageBreak/>
        <w:t>L</w:t>
      </w:r>
      <w:bookmarkEnd w:id="14"/>
      <w:r w:rsidR="007069B0">
        <w:t>iite 1: Käsienpesuohje</w:t>
      </w:r>
      <w:bookmarkEnd w:id="37"/>
    </w:p>
    <w:p w14:paraId="7AE2984D" w14:textId="2061BA1F" w:rsidR="00E44249" w:rsidRPr="00E44249" w:rsidRDefault="00E44249" w:rsidP="00E44249">
      <w:pPr>
        <w:ind w:left="0"/>
      </w:pPr>
      <w:r>
        <w:rPr>
          <w:noProof/>
        </w:rPr>
        <w:drawing>
          <wp:inline distT="0" distB="0" distL="0" distR="0" wp14:anchorId="475B75EB" wp14:editId="1AC7A206">
            <wp:extent cx="5791200" cy="8530907"/>
            <wp:effectExtent l="0" t="0" r="0" b="3810"/>
            <wp:docPr id="10" name="Kuva 10" descr="Kuva, joka sisältää kohteen teksti, istuminen,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äsienpesuTHL.PNG"/>
                    <pic:cNvPicPr/>
                  </pic:nvPicPr>
                  <pic:blipFill rotWithShape="1">
                    <a:blip r:embed="rId18">
                      <a:extLst>
                        <a:ext uri="{28A0092B-C50C-407E-A947-70E740481C1C}">
                          <a14:useLocalDpi xmlns:a14="http://schemas.microsoft.com/office/drawing/2010/main" val="0"/>
                        </a:ext>
                      </a:extLst>
                    </a:blip>
                    <a:srcRect l="1887" r="2505"/>
                    <a:stretch/>
                  </pic:blipFill>
                  <pic:spPr bwMode="auto">
                    <a:xfrm>
                      <a:off x="0" y="0"/>
                      <a:ext cx="5802922" cy="8548174"/>
                    </a:xfrm>
                    <a:prstGeom prst="rect">
                      <a:avLst/>
                    </a:prstGeom>
                    <a:ln>
                      <a:noFill/>
                    </a:ln>
                    <a:extLst>
                      <a:ext uri="{53640926-AAD7-44D8-BBD7-CCE9431645EC}">
                        <a14:shadowObscured xmlns:a14="http://schemas.microsoft.com/office/drawing/2010/main"/>
                      </a:ext>
                    </a:extLst>
                  </pic:spPr>
                </pic:pic>
              </a:graphicData>
            </a:graphic>
          </wp:inline>
        </w:drawing>
      </w:r>
    </w:p>
    <w:p w14:paraId="1AAEA47C" w14:textId="77777777" w:rsidR="009E0121" w:rsidRDefault="009E0121" w:rsidP="00E44249">
      <w:pPr>
        <w:pStyle w:val="Lhteet"/>
        <w:ind w:left="0"/>
        <w:rPr>
          <w:caps/>
        </w:rPr>
      </w:pPr>
      <w:r>
        <w:br w:type="page"/>
      </w:r>
    </w:p>
    <w:p w14:paraId="38E8F327" w14:textId="645179D4" w:rsidR="00635F55" w:rsidRDefault="001255BB" w:rsidP="00635F55">
      <w:pPr>
        <w:pStyle w:val="Otsikko1"/>
        <w:numPr>
          <w:ilvl w:val="0"/>
          <w:numId w:val="0"/>
        </w:numPr>
        <w:ind w:left="567" w:hanging="567"/>
      </w:pPr>
      <w:bookmarkStart w:id="38" w:name="_Toc42525561"/>
      <w:r w:rsidRPr="00930A2E">
        <w:lastRenderedPageBreak/>
        <w:t>L</w:t>
      </w:r>
      <w:r w:rsidR="00446B92">
        <w:t>iit</w:t>
      </w:r>
      <w:r w:rsidR="007720C7">
        <w:t xml:space="preserve">E </w:t>
      </w:r>
      <w:r w:rsidR="007069B0">
        <w:t>2: Poimintaohjeet</w:t>
      </w:r>
      <w:bookmarkEnd w:id="38"/>
    </w:p>
    <w:p w14:paraId="24BB98E0" w14:textId="64DDD02B" w:rsidR="00E44249" w:rsidRDefault="000B5359" w:rsidP="003D27C2">
      <w:pPr>
        <w:ind w:left="0"/>
      </w:pPr>
      <w:r>
        <w:rPr>
          <w:noProof/>
        </w:rPr>
        <w:drawing>
          <wp:inline distT="0" distB="0" distL="0" distR="0" wp14:anchorId="44B9DBD3" wp14:editId="2933040C">
            <wp:extent cx="4508500" cy="4974897"/>
            <wp:effectExtent l="0" t="0" r="6350" b="0"/>
            <wp:docPr id="1309753458" name="Kuva 15" descr="Kuva, joka sisältää kohteen istuminen, pöytä, ruoka, hedel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pic:nvPicPr>
                  <pic:blipFill>
                    <a:blip r:embed="rId19">
                      <a:extLst>
                        <a:ext uri="{28A0092B-C50C-407E-A947-70E740481C1C}">
                          <a14:useLocalDpi xmlns:a14="http://schemas.microsoft.com/office/drawing/2010/main" val="0"/>
                        </a:ext>
                      </a:extLst>
                    </a:blip>
                    <a:stretch>
                      <a:fillRect/>
                    </a:stretch>
                  </pic:blipFill>
                  <pic:spPr>
                    <a:xfrm>
                      <a:off x="0" y="0"/>
                      <a:ext cx="4645643" cy="5126227"/>
                    </a:xfrm>
                    <a:prstGeom prst="rect">
                      <a:avLst/>
                    </a:prstGeom>
                  </pic:spPr>
                </pic:pic>
              </a:graphicData>
            </a:graphic>
          </wp:inline>
        </w:drawing>
      </w:r>
    </w:p>
    <w:p w14:paraId="2C87E6B3" w14:textId="76A9CD5B" w:rsidR="000B5359" w:rsidRDefault="00695CFB" w:rsidP="003D27C2">
      <w:pPr>
        <w:ind w:left="0"/>
      </w:pPr>
      <w:r>
        <w:rPr>
          <w:noProof/>
        </w:rPr>
        <w:drawing>
          <wp:inline distT="0" distB="0" distL="0" distR="0" wp14:anchorId="5CB66484" wp14:editId="5C3AF20B">
            <wp:extent cx="4890688" cy="3543300"/>
            <wp:effectExtent l="0" t="0" r="5715" b="0"/>
            <wp:docPr id="11" name="Kuva 11" descr="Kuva, joka sisältää kohteen sivell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imintaohje1.png"/>
                    <pic:cNvPicPr/>
                  </pic:nvPicPr>
                  <pic:blipFill rotWithShape="1">
                    <a:blip r:embed="rId20">
                      <a:extLst>
                        <a:ext uri="{28A0092B-C50C-407E-A947-70E740481C1C}">
                          <a14:useLocalDpi xmlns:a14="http://schemas.microsoft.com/office/drawing/2010/main" val="0"/>
                        </a:ext>
                      </a:extLst>
                    </a:blip>
                    <a:srcRect l="14448" t="13479" r="6329" b="6219"/>
                    <a:stretch/>
                  </pic:blipFill>
                  <pic:spPr bwMode="auto">
                    <a:xfrm>
                      <a:off x="0" y="0"/>
                      <a:ext cx="4993371" cy="3617693"/>
                    </a:xfrm>
                    <a:prstGeom prst="rect">
                      <a:avLst/>
                    </a:prstGeom>
                    <a:ln>
                      <a:noFill/>
                    </a:ln>
                    <a:extLst>
                      <a:ext uri="{53640926-AAD7-44D8-BBD7-CCE9431645EC}">
                        <a14:shadowObscured xmlns:a14="http://schemas.microsoft.com/office/drawing/2010/main"/>
                      </a:ext>
                    </a:extLst>
                  </pic:spPr>
                </pic:pic>
              </a:graphicData>
            </a:graphic>
          </wp:inline>
        </w:drawing>
      </w:r>
    </w:p>
    <w:p w14:paraId="6B381FA1" w14:textId="264D6AD5" w:rsidR="00695CFB" w:rsidRDefault="00AD3E33" w:rsidP="003D27C2">
      <w:pPr>
        <w:ind w:left="0"/>
      </w:pPr>
      <w:r>
        <w:rPr>
          <w:noProof/>
        </w:rPr>
        <w:lastRenderedPageBreak/>
        <w:drawing>
          <wp:inline distT="0" distB="0" distL="0" distR="0" wp14:anchorId="7F6348C6" wp14:editId="1EEBDE79">
            <wp:extent cx="4495800" cy="4319331"/>
            <wp:effectExtent l="0" t="0" r="0" b="5080"/>
            <wp:docPr id="17" name="Kuva 17" descr="Kuva, joka sisältää kohteen istuminen, sammakko, hedelmä, vihre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imintaohje4.jpg"/>
                    <pic:cNvPicPr/>
                  </pic:nvPicPr>
                  <pic:blipFill>
                    <a:blip r:embed="rId21">
                      <a:extLst>
                        <a:ext uri="{28A0092B-C50C-407E-A947-70E740481C1C}">
                          <a14:useLocalDpi xmlns:a14="http://schemas.microsoft.com/office/drawing/2010/main" val="0"/>
                        </a:ext>
                      </a:extLst>
                    </a:blip>
                    <a:stretch>
                      <a:fillRect/>
                    </a:stretch>
                  </pic:blipFill>
                  <pic:spPr>
                    <a:xfrm>
                      <a:off x="0" y="0"/>
                      <a:ext cx="4589948" cy="4409783"/>
                    </a:xfrm>
                    <a:prstGeom prst="rect">
                      <a:avLst/>
                    </a:prstGeom>
                  </pic:spPr>
                </pic:pic>
              </a:graphicData>
            </a:graphic>
          </wp:inline>
        </w:drawing>
      </w:r>
    </w:p>
    <w:p w14:paraId="030838B0" w14:textId="4B642868" w:rsidR="00AD3E33" w:rsidRDefault="00F446A6" w:rsidP="003D27C2">
      <w:pPr>
        <w:ind w:left="0"/>
      </w:pPr>
      <w:r>
        <w:rPr>
          <w:noProof/>
        </w:rPr>
        <w:drawing>
          <wp:inline distT="0" distB="0" distL="0" distR="0" wp14:anchorId="26C40EE6" wp14:editId="4A7C6692">
            <wp:extent cx="4635434" cy="4472108"/>
            <wp:effectExtent l="0" t="0" r="0" b="50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375" cy="4514501"/>
                    </a:xfrm>
                    <a:prstGeom prst="rect">
                      <a:avLst/>
                    </a:prstGeom>
                    <a:noFill/>
                    <a:ln>
                      <a:noFill/>
                    </a:ln>
                  </pic:spPr>
                </pic:pic>
              </a:graphicData>
            </a:graphic>
          </wp:inline>
        </w:drawing>
      </w:r>
    </w:p>
    <w:p w14:paraId="3675B37E" w14:textId="77777777" w:rsidR="00F446A6" w:rsidRPr="00E44249" w:rsidRDefault="00F446A6" w:rsidP="00E44249"/>
    <w:bookmarkEnd w:id="15"/>
    <w:p w14:paraId="68E8AFFF" w14:textId="29C31CAA" w:rsidR="0076039B" w:rsidRDefault="003D27C2" w:rsidP="003D27C2">
      <w:pPr>
        <w:ind w:left="0"/>
      </w:pPr>
      <w:r>
        <w:rPr>
          <w:noProof/>
        </w:rPr>
        <w:lastRenderedPageBreak/>
        <w:drawing>
          <wp:inline distT="0" distB="0" distL="0" distR="0" wp14:anchorId="27B50ACF" wp14:editId="676C62EB">
            <wp:extent cx="5971548" cy="3098800"/>
            <wp:effectExtent l="0" t="0" r="0" b="6350"/>
            <wp:docPr id="13" name="Kuva 13" descr="Kuva, joka sisältää kohteen hedelmä,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imintaohje3.png"/>
                    <pic:cNvPicPr/>
                  </pic:nvPicPr>
                  <pic:blipFill>
                    <a:blip r:embed="rId23">
                      <a:extLst>
                        <a:ext uri="{28A0092B-C50C-407E-A947-70E740481C1C}">
                          <a14:useLocalDpi xmlns:a14="http://schemas.microsoft.com/office/drawing/2010/main" val="0"/>
                        </a:ext>
                      </a:extLst>
                    </a:blip>
                    <a:stretch>
                      <a:fillRect/>
                    </a:stretch>
                  </pic:blipFill>
                  <pic:spPr>
                    <a:xfrm>
                      <a:off x="0" y="0"/>
                      <a:ext cx="5988628" cy="3107663"/>
                    </a:xfrm>
                    <a:prstGeom prst="rect">
                      <a:avLst/>
                    </a:prstGeom>
                  </pic:spPr>
                </pic:pic>
              </a:graphicData>
            </a:graphic>
          </wp:inline>
        </w:drawing>
      </w:r>
    </w:p>
    <w:p w14:paraId="3D2F6B84" w14:textId="5F3C84E9" w:rsidR="001B732F" w:rsidRDefault="001B732F" w:rsidP="003D27C2">
      <w:pPr>
        <w:ind w:left="0"/>
      </w:pPr>
    </w:p>
    <w:p w14:paraId="2FC3D64E" w14:textId="4BE25669" w:rsidR="001B732F" w:rsidRDefault="001B732F" w:rsidP="001B732F">
      <w:pPr>
        <w:pStyle w:val="Otsikko1"/>
        <w:numPr>
          <w:ilvl w:val="0"/>
          <w:numId w:val="0"/>
        </w:numPr>
        <w:ind w:left="567" w:hanging="567"/>
      </w:pPr>
      <w:bookmarkStart w:id="39" w:name="_Toc42525562"/>
      <w:r>
        <w:t>Liite 3: koronaohjeistus</w:t>
      </w:r>
      <w:bookmarkEnd w:id="39"/>
    </w:p>
    <w:p w14:paraId="0191F98B" w14:textId="77777777" w:rsidR="009934C1" w:rsidRDefault="009934C1" w:rsidP="00404DD4">
      <w:pPr>
        <w:pStyle w:val="Luettelokappale"/>
        <w:widowControl w:val="0"/>
        <w:numPr>
          <w:ilvl w:val="0"/>
          <w:numId w:val="31"/>
        </w:numPr>
        <w:spacing w:after="360" w:line="312" w:lineRule="auto"/>
        <w:ind w:left="714" w:hanging="357"/>
      </w:pPr>
      <w:r>
        <w:t xml:space="preserve">Jos tunnet itsesi vähänkään sairaaksi, töihin ei saa tulla.  Jos sairastut työpäivän aikana, kotiin lähtemistä suositellaan. </w:t>
      </w:r>
    </w:p>
    <w:p w14:paraId="581F0C08" w14:textId="77777777" w:rsidR="009934C1" w:rsidRDefault="009934C1" w:rsidP="00404DD4">
      <w:pPr>
        <w:pStyle w:val="Luettelokappale"/>
        <w:widowControl w:val="0"/>
        <w:numPr>
          <w:ilvl w:val="0"/>
          <w:numId w:val="31"/>
        </w:numPr>
        <w:spacing w:after="360" w:line="312" w:lineRule="auto"/>
        <w:ind w:left="714" w:hanging="357"/>
      </w:pPr>
      <w:r w:rsidRPr="009E06EC">
        <w:t>Vältä turhia ihmiskontakteja</w:t>
      </w:r>
      <w:r>
        <w:t xml:space="preserve"> niin työ- kuin vapaa-ajallakin, jotta tilalla vältytään sairastumisilta.</w:t>
      </w:r>
    </w:p>
    <w:p w14:paraId="3A1D7423" w14:textId="77777777" w:rsidR="009934C1" w:rsidRDefault="009934C1" w:rsidP="00404DD4">
      <w:pPr>
        <w:pStyle w:val="Luettelokappale"/>
        <w:widowControl w:val="0"/>
        <w:numPr>
          <w:ilvl w:val="0"/>
          <w:numId w:val="31"/>
        </w:numPr>
        <w:spacing w:after="360" w:line="312" w:lineRule="auto"/>
        <w:ind w:left="714" w:hanging="357"/>
      </w:pPr>
      <w:r>
        <w:t>Pese käsiäsi usein ja pidä muihin 1-2 metrin etäisyys.</w:t>
      </w:r>
    </w:p>
    <w:p w14:paraId="16FD30DE" w14:textId="77777777" w:rsidR="009934C1" w:rsidRDefault="009934C1" w:rsidP="00404DD4">
      <w:pPr>
        <w:pStyle w:val="Luettelokappale"/>
        <w:widowControl w:val="0"/>
        <w:numPr>
          <w:ilvl w:val="0"/>
          <w:numId w:val="31"/>
        </w:numPr>
        <w:spacing w:after="360" w:line="312" w:lineRule="auto"/>
        <w:ind w:left="714" w:hanging="357"/>
      </w:pPr>
      <w:r>
        <w:t>Yski tai aivasta kertakäyttöiseen nenäliinaan.</w:t>
      </w:r>
    </w:p>
    <w:p w14:paraId="0A487970" w14:textId="77777777" w:rsidR="009934C1" w:rsidRDefault="009934C1" w:rsidP="00404DD4">
      <w:pPr>
        <w:pStyle w:val="Luettelokappale"/>
        <w:widowControl w:val="0"/>
        <w:numPr>
          <w:ilvl w:val="0"/>
          <w:numId w:val="31"/>
        </w:numPr>
        <w:spacing w:after="360" w:line="312" w:lineRule="auto"/>
        <w:ind w:left="714" w:hanging="357"/>
      </w:pPr>
      <w:r>
        <w:t xml:space="preserve">Majoitustiloissa tulee olla mahdollisuus henkilökohtaisesta hygieniasta huolehtimiseen sekä riittävän turvavälin pitämiseen. </w:t>
      </w:r>
    </w:p>
    <w:p w14:paraId="1967676D" w14:textId="77777777" w:rsidR="009934C1" w:rsidRDefault="009934C1" w:rsidP="00404DD4">
      <w:pPr>
        <w:pStyle w:val="Luettelokappale"/>
        <w:widowControl w:val="0"/>
        <w:numPr>
          <w:ilvl w:val="0"/>
          <w:numId w:val="31"/>
        </w:numPr>
        <w:spacing w:after="360" w:line="312" w:lineRule="auto"/>
        <w:ind w:left="714" w:hanging="357"/>
      </w:pPr>
      <w:r>
        <w:t xml:space="preserve">Käsipyyhkeinä suositellaan käytettävän kertakäyttöisiä paperipyyhkeitä. </w:t>
      </w:r>
    </w:p>
    <w:p w14:paraId="2EF77ABE" w14:textId="77777777" w:rsidR="009934C1" w:rsidRDefault="009934C1" w:rsidP="00404DD4">
      <w:pPr>
        <w:pStyle w:val="Luettelokappale"/>
        <w:widowControl w:val="0"/>
        <w:numPr>
          <w:ilvl w:val="0"/>
          <w:numId w:val="31"/>
        </w:numPr>
        <w:spacing w:after="360" w:line="312" w:lineRule="auto"/>
        <w:ind w:left="714" w:hanging="357"/>
      </w:pPr>
      <w:r>
        <w:t>Pese pyykit vähintään 60 asteessa.</w:t>
      </w:r>
    </w:p>
    <w:p w14:paraId="672CA310" w14:textId="77777777" w:rsidR="009934C1" w:rsidRDefault="009934C1" w:rsidP="00404DD4">
      <w:pPr>
        <w:pStyle w:val="Luettelokappale"/>
        <w:widowControl w:val="0"/>
        <w:numPr>
          <w:ilvl w:val="0"/>
          <w:numId w:val="31"/>
        </w:numPr>
        <w:spacing w:after="360" w:line="312" w:lineRule="auto"/>
        <w:ind w:left="714" w:hanging="357"/>
      </w:pPr>
      <w:r>
        <w:t xml:space="preserve">Siivoa aina puhtaasta likaiseen päin. Kaikki pinnat, joihin kosketaan käsin pitää pyyhkiä päivittäin. </w:t>
      </w:r>
    </w:p>
    <w:p w14:paraId="36788710" w14:textId="77777777" w:rsidR="009934C1" w:rsidRDefault="009934C1" w:rsidP="00404DD4">
      <w:pPr>
        <w:pStyle w:val="Luettelokappale"/>
        <w:widowControl w:val="0"/>
        <w:numPr>
          <w:ilvl w:val="0"/>
          <w:numId w:val="31"/>
        </w:numPr>
        <w:spacing w:after="360" w:line="312" w:lineRule="auto"/>
        <w:ind w:left="714" w:hanging="357"/>
      </w:pPr>
      <w:r>
        <w:t>Majoitustiloissa pitää olla omat siivousvälineet. Siivotessa täytyy käyttää suojakäsineitä. Kylpyhuone puhdistetaan desinfiointiaineella.</w:t>
      </w:r>
    </w:p>
    <w:p w14:paraId="48E23A04" w14:textId="77777777" w:rsidR="009934C1" w:rsidRDefault="009934C1" w:rsidP="00404DD4">
      <w:pPr>
        <w:pStyle w:val="Luettelokappale"/>
        <w:widowControl w:val="0"/>
        <w:numPr>
          <w:ilvl w:val="0"/>
          <w:numId w:val="31"/>
        </w:numPr>
        <w:spacing w:after="360" w:line="312" w:lineRule="auto"/>
        <w:ind w:left="714" w:hanging="357"/>
      </w:pPr>
      <w:r>
        <w:t>Siivousvälineet pestään 90 asteessa. Kertakäyttöisten siivousvälineiden käyttöä suositellaan.</w:t>
      </w:r>
    </w:p>
    <w:p w14:paraId="29D8970D" w14:textId="77777777" w:rsidR="009934C1" w:rsidRDefault="009934C1" w:rsidP="00404DD4">
      <w:pPr>
        <w:pStyle w:val="Luettelokappale"/>
        <w:widowControl w:val="0"/>
        <w:numPr>
          <w:ilvl w:val="0"/>
          <w:numId w:val="31"/>
        </w:numPr>
        <w:spacing w:after="360" w:line="312" w:lineRule="auto"/>
        <w:ind w:left="714" w:hanging="357"/>
      </w:pPr>
      <w:r>
        <w:t>Vaihda työvaatteet siviilivaatteisiin työpäivän jälkeen. Vaatteet tulee pestä viikoittain.</w:t>
      </w:r>
    </w:p>
    <w:p w14:paraId="7527A144" w14:textId="77777777" w:rsidR="009934C1" w:rsidRDefault="009934C1" w:rsidP="00404DD4">
      <w:pPr>
        <w:pStyle w:val="Luettelokappale"/>
        <w:widowControl w:val="0"/>
        <w:numPr>
          <w:ilvl w:val="0"/>
          <w:numId w:val="31"/>
        </w:numPr>
        <w:spacing w:after="360" w:line="312" w:lineRule="auto"/>
        <w:ind w:left="714" w:hanging="357"/>
      </w:pPr>
      <w:r>
        <w:t xml:space="preserve">Julkisilla paikoilla liikkuvien työntekijöiden tulee huolehtia käsi- ja yskimishygieniasta siellä liikkuessaan. </w:t>
      </w:r>
    </w:p>
    <w:p w14:paraId="0C629BDA" w14:textId="77777777" w:rsidR="009934C1" w:rsidRDefault="009934C1" w:rsidP="00404DD4">
      <w:pPr>
        <w:pStyle w:val="Luettelokappale"/>
        <w:widowControl w:val="0"/>
        <w:numPr>
          <w:ilvl w:val="0"/>
          <w:numId w:val="31"/>
        </w:numPr>
        <w:spacing w:after="360" w:line="312" w:lineRule="auto"/>
        <w:ind w:left="714" w:hanging="357"/>
      </w:pPr>
      <w:r>
        <w:t>Yhteiskäytössä olevat laitteet ja välineet tulee puhdistaa enne</w:t>
      </w:r>
      <w:bookmarkStart w:id="40" w:name="_GoBack"/>
      <w:bookmarkEnd w:id="40"/>
      <w:r>
        <w:t>n niiden käyttöä. Yhteiskäyttölaitteiden ohjaimet on mahdollista suojata myös kertakäyttömuovilla.</w:t>
      </w:r>
    </w:p>
    <w:p w14:paraId="3E01AE45" w14:textId="77777777" w:rsidR="009934C1" w:rsidRPr="006C0BBD" w:rsidRDefault="009934C1" w:rsidP="00404DD4">
      <w:pPr>
        <w:pStyle w:val="Luettelokappale"/>
        <w:widowControl w:val="0"/>
        <w:numPr>
          <w:ilvl w:val="0"/>
          <w:numId w:val="31"/>
        </w:numPr>
        <w:spacing w:after="360" w:line="312" w:lineRule="auto"/>
        <w:ind w:left="714" w:hanging="357"/>
      </w:pPr>
      <w:r>
        <w:t>Mikäli maatalousyrittäjä joutuu työskentelemään sairaana, tulee hänen ja hänen perheenjäsentensä työskennellä eri aikaan kuin muut työntekijät.</w:t>
      </w:r>
    </w:p>
    <w:p w14:paraId="4519E19F" w14:textId="77777777" w:rsidR="001B732F" w:rsidRPr="001B732F" w:rsidRDefault="001B732F" w:rsidP="001B732F"/>
    <w:sectPr w:rsidR="001B732F" w:rsidRPr="001B732F" w:rsidSect="00872834">
      <w:headerReference w:type="default" r:id="rId24"/>
      <w:type w:val="continuous"/>
      <w:pgSz w:w="11906" w:h="16838" w:code="9"/>
      <w:pgMar w:top="1134" w:right="567" w:bottom="567" w:left="1134"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CD1D4" w14:textId="77777777" w:rsidR="00E7371E" w:rsidRDefault="00E7371E" w:rsidP="000050DA">
      <w:r>
        <w:separator/>
      </w:r>
    </w:p>
  </w:endnote>
  <w:endnote w:type="continuationSeparator" w:id="0">
    <w:p w14:paraId="56D42CA2" w14:textId="77777777" w:rsidR="00E7371E" w:rsidRDefault="00E7371E" w:rsidP="0000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lior LT Std">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3D223" w14:textId="77777777" w:rsidR="00E7371E" w:rsidRDefault="00E7371E" w:rsidP="000050DA">
      <w:r>
        <w:separator/>
      </w:r>
    </w:p>
  </w:footnote>
  <w:footnote w:type="continuationSeparator" w:id="0">
    <w:p w14:paraId="6DE9760B" w14:textId="77777777" w:rsidR="00E7371E" w:rsidRDefault="00E7371E" w:rsidP="00005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70665" w14:textId="77777777" w:rsidR="0076039B" w:rsidRPr="00A85F06" w:rsidRDefault="0076039B" w:rsidP="0038669F">
    <w:pPr>
      <w:pStyle w:val="Yltunniste"/>
      <w:tabs>
        <w:tab w:val="clear" w:pos="0"/>
        <w:tab w:val="clear" w:pos="1304"/>
        <w:tab w:val="clear" w:pos="2608"/>
        <w:tab w:val="clear" w:pos="3912"/>
        <w:tab w:val="clear" w:pos="5216"/>
        <w:tab w:val="clear" w:pos="6521"/>
        <w:tab w:val="clear" w:pos="7825"/>
        <w:tab w:val="clear" w:pos="9129"/>
      </w:tabs>
    </w:pP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FA4DB" w14:textId="77777777" w:rsidR="0076039B" w:rsidRDefault="0076039B" w:rsidP="0038669F">
    <w:pPr>
      <w:pStyle w:val="Yltunniste"/>
      <w:tabs>
        <w:tab w:val="clear" w:pos="0"/>
        <w:tab w:val="clear" w:pos="1304"/>
        <w:tab w:val="clear" w:pos="2608"/>
        <w:tab w:val="clear" w:pos="3912"/>
        <w:tab w:val="clear" w:pos="5216"/>
        <w:tab w:val="clear" w:pos="6521"/>
        <w:tab w:val="clear" w:pos="7825"/>
        <w:tab w:val="clear" w:pos="9129"/>
      </w:tabs>
    </w:pPr>
    <w:r>
      <w:tab/>
    </w:r>
    <w:r>
      <w:tab/>
    </w:r>
    <w:r>
      <w:tab/>
    </w:r>
    <w:r>
      <w:tab/>
    </w:r>
    <w:r>
      <w:tab/>
    </w:r>
    <w:r>
      <w:tab/>
    </w:r>
    <w:r>
      <w:tab/>
    </w:r>
  </w:p>
  <w:p w14:paraId="394457C0" w14:textId="14A9DEBE" w:rsidR="0076039B" w:rsidRPr="00446B92" w:rsidRDefault="0076039B" w:rsidP="008332C4">
    <w:pPr>
      <w:pStyle w:val="Yltunniste"/>
      <w:tabs>
        <w:tab w:val="clear" w:pos="0"/>
        <w:tab w:val="clear" w:pos="1304"/>
        <w:tab w:val="clear" w:pos="2608"/>
        <w:tab w:val="clear" w:pos="3912"/>
        <w:tab w:val="clear" w:pos="5216"/>
        <w:tab w:val="clear" w:pos="6521"/>
        <w:tab w:val="clear" w:pos="7825"/>
        <w:tab w:val="clear" w:pos="9129"/>
      </w:tabs>
      <w:ind w:left="7824" w:firstLine="1304"/>
    </w:pPr>
    <w:r w:rsidRPr="00446B92">
      <w:fldChar w:fldCharType="begin"/>
    </w:r>
    <w:r w:rsidRPr="00446B92">
      <w:instrText>PAGE  \* Arabic  \* MERGEFORMAT</w:instrText>
    </w:r>
    <w:r w:rsidRPr="00446B92">
      <w:fldChar w:fldCharType="separate"/>
    </w:r>
    <w:r w:rsidR="00137428">
      <w:rPr>
        <w:noProof/>
      </w:rPr>
      <w:t>15</w:t>
    </w:r>
    <w:r w:rsidRPr="00446B92">
      <w:fldChar w:fldCharType="end"/>
    </w:r>
    <w:r>
      <w:t xml:space="preserve"> (</w:t>
    </w:r>
    <w:r>
      <w:rPr>
        <w:noProof/>
      </w:rPr>
      <w:fldChar w:fldCharType="begin"/>
    </w:r>
    <w:r>
      <w:rPr>
        <w:noProof/>
      </w:rPr>
      <w:instrText>NUMPAGES  \* Arabic  \* MERGEFORMAT</w:instrText>
    </w:r>
    <w:r>
      <w:rPr>
        <w:noProof/>
      </w:rPr>
      <w:fldChar w:fldCharType="separate"/>
    </w:r>
    <w:r w:rsidR="00137428">
      <w:rPr>
        <w:noProof/>
      </w:rPr>
      <w:t>15</w:t>
    </w:r>
    <w:r>
      <w:rPr>
        <w:noProof/>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9E413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in;height:3in" o:bullet="t"/>
    </w:pict>
  </w:numPicBullet>
  <w:abstractNum w:abstractNumId="0" w15:restartNumberingAfterBreak="0">
    <w:nsid w:val="FFFFFF7C"/>
    <w:multiLevelType w:val="singleLevel"/>
    <w:tmpl w:val="21F06B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1250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5AD630BE"/>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20C622C"/>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3B70B4E6"/>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B25ABA"/>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641EB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E8AE00"/>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54090A"/>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3DD4775E"/>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10FD6D57"/>
    <w:multiLevelType w:val="hybridMultilevel"/>
    <w:tmpl w:val="E0802DBA"/>
    <w:lvl w:ilvl="0" w:tplc="483ECBF4">
      <w:numFmt w:val="bullet"/>
      <w:pStyle w:val="Luettelokappale"/>
      <w:lvlText w:val="-"/>
      <w:lvlJc w:val="left"/>
      <w:pPr>
        <w:ind w:left="2021" w:hanging="360"/>
      </w:pPr>
      <w:rPr>
        <w:rFonts w:ascii="Tahoma" w:eastAsia="Tahoma" w:hAnsi="Tahoma" w:cs="Tahoma" w:hint="default"/>
      </w:rPr>
    </w:lvl>
    <w:lvl w:ilvl="1" w:tplc="040B0003" w:tentative="1">
      <w:start w:val="1"/>
      <w:numFmt w:val="bullet"/>
      <w:lvlText w:val="o"/>
      <w:lvlJc w:val="left"/>
      <w:pPr>
        <w:ind w:left="3567" w:hanging="360"/>
      </w:pPr>
      <w:rPr>
        <w:rFonts w:ascii="Courier New" w:hAnsi="Courier New" w:cs="Courier New" w:hint="default"/>
      </w:rPr>
    </w:lvl>
    <w:lvl w:ilvl="2" w:tplc="040B0005" w:tentative="1">
      <w:start w:val="1"/>
      <w:numFmt w:val="bullet"/>
      <w:lvlText w:val=""/>
      <w:lvlJc w:val="left"/>
      <w:pPr>
        <w:ind w:left="4287" w:hanging="360"/>
      </w:pPr>
      <w:rPr>
        <w:rFonts w:ascii="Wingdings" w:hAnsi="Wingdings" w:hint="default"/>
      </w:rPr>
    </w:lvl>
    <w:lvl w:ilvl="3" w:tplc="040B0001" w:tentative="1">
      <w:start w:val="1"/>
      <w:numFmt w:val="bullet"/>
      <w:lvlText w:val=""/>
      <w:lvlJc w:val="left"/>
      <w:pPr>
        <w:ind w:left="5007" w:hanging="360"/>
      </w:pPr>
      <w:rPr>
        <w:rFonts w:ascii="Symbol" w:hAnsi="Symbol" w:hint="default"/>
      </w:rPr>
    </w:lvl>
    <w:lvl w:ilvl="4" w:tplc="040B0003" w:tentative="1">
      <w:start w:val="1"/>
      <w:numFmt w:val="bullet"/>
      <w:lvlText w:val="o"/>
      <w:lvlJc w:val="left"/>
      <w:pPr>
        <w:ind w:left="5727" w:hanging="360"/>
      </w:pPr>
      <w:rPr>
        <w:rFonts w:ascii="Courier New" w:hAnsi="Courier New" w:cs="Courier New" w:hint="default"/>
      </w:rPr>
    </w:lvl>
    <w:lvl w:ilvl="5" w:tplc="040B0005" w:tentative="1">
      <w:start w:val="1"/>
      <w:numFmt w:val="bullet"/>
      <w:lvlText w:val=""/>
      <w:lvlJc w:val="left"/>
      <w:pPr>
        <w:ind w:left="6447" w:hanging="360"/>
      </w:pPr>
      <w:rPr>
        <w:rFonts w:ascii="Wingdings" w:hAnsi="Wingdings" w:hint="default"/>
      </w:rPr>
    </w:lvl>
    <w:lvl w:ilvl="6" w:tplc="040B0001" w:tentative="1">
      <w:start w:val="1"/>
      <w:numFmt w:val="bullet"/>
      <w:lvlText w:val=""/>
      <w:lvlJc w:val="left"/>
      <w:pPr>
        <w:ind w:left="7167" w:hanging="360"/>
      </w:pPr>
      <w:rPr>
        <w:rFonts w:ascii="Symbol" w:hAnsi="Symbol" w:hint="default"/>
      </w:rPr>
    </w:lvl>
    <w:lvl w:ilvl="7" w:tplc="040B0003" w:tentative="1">
      <w:start w:val="1"/>
      <w:numFmt w:val="bullet"/>
      <w:lvlText w:val="o"/>
      <w:lvlJc w:val="left"/>
      <w:pPr>
        <w:ind w:left="7887" w:hanging="360"/>
      </w:pPr>
      <w:rPr>
        <w:rFonts w:ascii="Courier New" w:hAnsi="Courier New" w:cs="Courier New" w:hint="default"/>
      </w:rPr>
    </w:lvl>
    <w:lvl w:ilvl="8" w:tplc="040B0005" w:tentative="1">
      <w:start w:val="1"/>
      <w:numFmt w:val="bullet"/>
      <w:lvlText w:val=""/>
      <w:lvlJc w:val="left"/>
      <w:pPr>
        <w:ind w:left="8607" w:hanging="360"/>
      </w:pPr>
      <w:rPr>
        <w:rFonts w:ascii="Wingdings" w:hAnsi="Wingdings" w:hint="default"/>
      </w:rPr>
    </w:lvl>
  </w:abstractNum>
  <w:abstractNum w:abstractNumId="11" w15:restartNumberingAfterBreak="0">
    <w:nsid w:val="1C5F14CF"/>
    <w:multiLevelType w:val="hybridMultilevel"/>
    <w:tmpl w:val="D3423D3A"/>
    <w:lvl w:ilvl="0" w:tplc="456009D4">
      <w:start w:val="1"/>
      <w:numFmt w:val="bullet"/>
      <w:lvlText w:val=""/>
      <w:lvlJc w:val="left"/>
      <w:pPr>
        <w:ind w:left="1080" w:hanging="360"/>
      </w:pPr>
      <w:rPr>
        <w:rFonts w:ascii="Symbol" w:hAnsi="Symbol"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1FD7226F"/>
    <w:multiLevelType w:val="hybridMultilevel"/>
    <w:tmpl w:val="D06ECC3A"/>
    <w:lvl w:ilvl="0" w:tplc="E416CE96">
      <w:numFmt w:val="bullet"/>
      <w:lvlText w:val="-"/>
      <w:lvlJc w:val="left"/>
      <w:pPr>
        <w:ind w:left="1800" w:hanging="360"/>
      </w:pPr>
      <w:rPr>
        <w:rFonts w:ascii="Calibri" w:eastAsia="Calibri" w:hAnsi="Calibri" w:cs="Calibr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3" w15:restartNumberingAfterBreak="0">
    <w:nsid w:val="2298491F"/>
    <w:multiLevelType w:val="multilevel"/>
    <w:tmpl w:val="CA34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8836C0"/>
    <w:multiLevelType w:val="hybridMultilevel"/>
    <w:tmpl w:val="FFFFFFFF"/>
    <w:lvl w:ilvl="0" w:tplc="461896F4">
      <w:start w:val="1"/>
      <w:numFmt w:val="bullet"/>
      <w:lvlText w:val=""/>
      <w:lvlJc w:val="left"/>
      <w:pPr>
        <w:ind w:left="1080" w:hanging="360"/>
      </w:pPr>
      <w:rPr>
        <w:rFonts w:ascii="Symbol" w:hAnsi="Symbol" w:hint="default"/>
      </w:rPr>
    </w:lvl>
    <w:lvl w:ilvl="1" w:tplc="AA5C2C76">
      <w:start w:val="1"/>
      <w:numFmt w:val="bullet"/>
      <w:lvlText w:val="o"/>
      <w:lvlJc w:val="left"/>
      <w:pPr>
        <w:ind w:left="1800" w:hanging="360"/>
      </w:pPr>
      <w:rPr>
        <w:rFonts w:ascii="Courier New" w:hAnsi="Courier New" w:hint="default"/>
      </w:rPr>
    </w:lvl>
    <w:lvl w:ilvl="2" w:tplc="EF3EC624">
      <w:start w:val="1"/>
      <w:numFmt w:val="bullet"/>
      <w:lvlText w:val=""/>
      <w:lvlJc w:val="left"/>
      <w:pPr>
        <w:ind w:left="2520" w:hanging="360"/>
      </w:pPr>
      <w:rPr>
        <w:rFonts w:ascii="Wingdings" w:hAnsi="Wingdings" w:hint="default"/>
      </w:rPr>
    </w:lvl>
    <w:lvl w:ilvl="3" w:tplc="F40E8856">
      <w:start w:val="1"/>
      <w:numFmt w:val="bullet"/>
      <w:lvlText w:val=""/>
      <w:lvlJc w:val="left"/>
      <w:pPr>
        <w:ind w:left="3240" w:hanging="360"/>
      </w:pPr>
      <w:rPr>
        <w:rFonts w:ascii="Symbol" w:hAnsi="Symbol" w:hint="default"/>
      </w:rPr>
    </w:lvl>
    <w:lvl w:ilvl="4" w:tplc="D8EC9548">
      <w:start w:val="1"/>
      <w:numFmt w:val="bullet"/>
      <w:lvlText w:val="o"/>
      <w:lvlJc w:val="left"/>
      <w:pPr>
        <w:ind w:left="3960" w:hanging="360"/>
      </w:pPr>
      <w:rPr>
        <w:rFonts w:ascii="Courier New" w:hAnsi="Courier New" w:hint="default"/>
      </w:rPr>
    </w:lvl>
    <w:lvl w:ilvl="5" w:tplc="76AC1E34">
      <w:start w:val="1"/>
      <w:numFmt w:val="bullet"/>
      <w:lvlText w:val=""/>
      <w:lvlJc w:val="left"/>
      <w:pPr>
        <w:ind w:left="4680" w:hanging="360"/>
      </w:pPr>
      <w:rPr>
        <w:rFonts w:ascii="Wingdings" w:hAnsi="Wingdings" w:hint="default"/>
      </w:rPr>
    </w:lvl>
    <w:lvl w:ilvl="6" w:tplc="FCD8A756">
      <w:start w:val="1"/>
      <w:numFmt w:val="bullet"/>
      <w:lvlText w:val=""/>
      <w:lvlJc w:val="left"/>
      <w:pPr>
        <w:ind w:left="5400" w:hanging="360"/>
      </w:pPr>
      <w:rPr>
        <w:rFonts w:ascii="Symbol" w:hAnsi="Symbol" w:hint="default"/>
      </w:rPr>
    </w:lvl>
    <w:lvl w:ilvl="7" w:tplc="221C0BDE">
      <w:start w:val="1"/>
      <w:numFmt w:val="bullet"/>
      <w:lvlText w:val="o"/>
      <w:lvlJc w:val="left"/>
      <w:pPr>
        <w:ind w:left="6120" w:hanging="360"/>
      </w:pPr>
      <w:rPr>
        <w:rFonts w:ascii="Courier New" w:hAnsi="Courier New" w:hint="default"/>
      </w:rPr>
    </w:lvl>
    <w:lvl w:ilvl="8" w:tplc="A4D2AD40">
      <w:start w:val="1"/>
      <w:numFmt w:val="bullet"/>
      <w:lvlText w:val=""/>
      <w:lvlJc w:val="left"/>
      <w:pPr>
        <w:ind w:left="6840" w:hanging="360"/>
      </w:pPr>
      <w:rPr>
        <w:rFonts w:ascii="Wingdings" w:hAnsi="Wingdings" w:hint="default"/>
      </w:rPr>
    </w:lvl>
  </w:abstractNum>
  <w:abstractNum w:abstractNumId="15" w15:restartNumberingAfterBreak="0">
    <w:nsid w:val="25D04B98"/>
    <w:multiLevelType w:val="hybridMultilevel"/>
    <w:tmpl w:val="70282D6A"/>
    <w:lvl w:ilvl="0" w:tplc="FAA29C9A">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C5B5541"/>
    <w:multiLevelType w:val="hybridMultilevel"/>
    <w:tmpl w:val="94286C76"/>
    <w:lvl w:ilvl="0" w:tplc="A216C420">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DC46555"/>
    <w:multiLevelType w:val="hybridMultilevel"/>
    <w:tmpl w:val="DC0AFE52"/>
    <w:lvl w:ilvl="0" w:tplc="469E8904">
      <w:numFmt w:val="bullet"/>
      <w:lvlText w:val=""/>
      <w:lvlJc w:val="left"/>
      <w:pPr>
        <w:ind w:left="1080" w:hanging="360"/>
      </w:pPr>
      <w:rPr>
        <w:rFonts w:ascii="Wingdings" w:eastAsia="Calibri" w:hAnsi="Wingdings"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31361F94"/>
    <w:multiLevelType w:val="hybridMultilevel"/>
    <w:tmpl w:val="FFFFFFFF"/>
    <w:lvl w:ilvl="0" w:tplc="489E3056">
      <w:start w:val="1"/>
      <w:numFmt w:val="bullet"/>
      <w:lvlText w:val=""/>
      <w:lvlJc w:val="left"/>
      <w:pPr>
        <w:ind w:left="1440" w:hanging="360"/>
      </w:pPr>
      <w:rPr>
        <w:rFonts w:ascii="Symbol" w:hAnsi="Symbol" w:hint="default"/>
      </w:rPr>
    </w:lvl>
    <w:lvl w:ilvl="1" w:tplc="B30A0810">
      <w:start w:val="1"/>
      <w:numFmt w:val="bullet"/>
      <w:lvlText w:val="o"/>
      <w:lvlJc w:val="left"/>
      <w:pPr>
        <w:ind w:left="2160" w:hanging="360"/>
      </w:pPr>
      <w:rPr>
        <w:rFonts w:ascii="Courier New" w:hAnsi="Courier New" w:hint="default"/>
      </w:rPr>
    </w:lvl>
    <w:lvl w:ilvl="2" w:tplc="BFD85E96">
      <w:start w:val="1"/>
      <w:numFmt w:val="bullet"/>
      <w:lvlText w:val=""/>
      <w:lvlJc w:val="left"/>
      <w:pPr>
        <w:ind w:left="2880" w:hanging="360"/>
      </w:pPr>
      <w:rPr>
        <w:rFonts w:ascii="Wingdings" w:hAnsi="Wingdings" w:hint="default"/>
      </w:rPr>
    </w:lvl>
    <w:lvl w:ilvl="3" w:tplc="F7FC3BDA">
      <w:start w:val="1"/>
      <w:numFmt w:val="bullet"/>
      <w:lvlText w:val=""/>
      <w:lvlJc w:val="left"/>
      <w:pPr>
        <w:ind w:left="3600" w:hanging="360"/>
      </w:pPr>
      <w:rPr>
        <w:rFonts w:ascii="Symbol" w:hAnsi="Symbol" w:hint="default"/>
      </w:rPr>
    </w:lvl>
    <w:lvl w:ilvl="4" w:tplc="837EFC7C">
      <w:start w:val="1"/>
      <w:numFmt w:val="bullet"/>
      <w:lvlText w:val="o"/>
      <w:lvlJc w:val="left"/>
      <w:pPr>
        <w:ind w:left="4320" w:hanging="360"/>
      </w:pPr>
      <w:rPr>
        <w:rFonts w:ascii="Courier New" w:hAnsi="Courier New" w:hint="default"/>
      </w:rPr>
    </w:lvl>
    <w:lvl w:ilvl="5" w:tplc="EA683856">
      <w:start w:val="1"/>
      <w:numFmt w:val="bullet"/>
      <w:lvlText w:val=""/>
      <w:lvlJc w:val="left"/>
      <w:pPr>
        <w:ind w:left="5040" w:hanging="360"/>
      </w:pPr>
      <w:rPr>
        <w:rFonts w:ascii="Wingdings" w:hAnsi="Wingdings" w:hint="default"/>
      </w:rPr>
    </w:lvl>
    <w:lvl w:ilvl="6" w:tplc="CC124A74">
      <w:start w:val="1"/>
      <w:numFmt w:val="bullet"/>
      <w:lvlText w:val=""/>
      <w:lvlJc w:val="left"/>
      <w:pPr>
        <w:ind w:left="5760" w:hanging="360"/>
      </w:pPr>
      <w:rPr>
        <w:rFonts w:ascii="Symbol" w:hAnsi="Symbol" w:hint="default"/>
      </w:rPr>
    </w:lvl>
    <w:lvl w:ilvl="7" w:tplc="91ECB0E8">
      <w:start w:val="1"/>
      <w:numFmt w:val="bullet"/>
      <w:lvlText w:val="o"/>
      <w:lvlJc w:val="left"/>
      <w:pPr>
        <w:ind w:left="6480" w:hanging="360"/>
      </w:pPr>
      <w:rPr>
        <w:rFonts w:ascii="Courier New" w:hAnsi="Courier New" w:hint="default"/>
      </w:rPr>
    </w:lvl>
    <w:lvl w:ilvl="8" w:tplc="651EB864">
      <w:start w:val="1"/>
      <w:numFmt w:val="bullet"/>
      <w:lvlText w:val=""/>
      <w:lvlJc w:val="left"/>
      <w:pPr>
        <w:ind w:left="7200" w:hanging="360"/>
      </w:pPr>
      <w:rPr>
        <w:rFonts w:ascii="Wingdings" w:hAnsi="Wingdings" w:hint="default"/>
      </w:rPr>
    </w:lvl>
  </w:abstractNum>
  <w:abstractNum w:abstractNumId="19" w15:restartNumberingAfterBreak="0">
    <w:nsid w:val="323C573D"/>
    <w:multiLevelType w:val="hybridMultilevel"/>
    <w:tmpl w:val="011007BC"/>
    <w:lvl w:ilvl="0" w:tplc="040B000F">
      <w:start w:val="1"/>
      <w:numFmt w:val="decimal"/>
      <w:lvlText w:val="%1."/>
      <w:lvlJc w:val="left"/>
      <w:pPr>
        <w:ind w:left="1571" w:hanging="360"/>
      </w:pPr>
    </w:lvl>
    <w:lvl w:ilvl="1" w:tplc="040B0019" w:tentative="1">
      <w:start w:val="1"/>
      <w:numFmt w:val="lowerLetter"/>
      <w:lvlText w:val="%2."/>
      <w:lvlJc w:val="left"/>
      <w:pPr>
        <w:ind w:left="2291" w:hanging="360"/>
      </w:pPr>
    </w:lvl>
    <w:lvl w:ilvl="2" w:tplc="040B001B" w:tentative="1">
      <w:start w:val="1"/>
      <w:numFmt w:val="lowerRoman"/>
      <w:lvlText w:val="%3."/>
      <w:lvlJc w:val="right"/>
      <w:pPr>
        <w:ind w:left="3011" w:hanging="180"/>
      </w:pPr>
    </w:lvl>
    <w:lvl w:ilvl="3" w:tplc="040B000F" w:tentative="1">
      <w:start w:val="1"/>
      <w:numFmt w:val="decimal"/>
      <w:lvlText w:val="%4."/>
      <w:lvlJc w:val="left"/>
      <w:pPr>
        <w:ind w:left="3731" w:hanging="360"/>
      </w:pPr>
    </w:lvl>
    <w:lvl w:ilvl="4" w:tplc="040B0019" w:tentative="1">
      <w:start w:val="1"/>
      <w:numFmt w:val="lowerLetter"/>
      <w:lvlText w:val="%5."/>
      <w:lvlJc w:val="left"/>
      <w:pPr>
        <w:ind w:left="4451" w:hanging="360"/>
      </w:pPr>
    </w:lvl>
    <w:lvl w:ilvl="5" w:tplc="040B001B" w:tentative="1">
      <w:start w:val="1"/>
      <w:numFmt w:val="lowerRoman"/>
      <w:lvlText w:val="%6."/>
      <w:lvlJc w:val="right"/>
      <w:pPr>
        <w:ind w:left="5171" w:hanging="180"/>
      </w:pPr>
    </w:lvl>
    <w:lvl w:ilvl="6" w:tplc="040B000F" w:tentative="1">
      <w:start w:val="1"/>
      <w:numFmt w:val="decimal"/>
      <w:lvlText w:val="%7."/>
      <w:lvlJc w:val="left"/>
      <w:pPr>
        <w:ind w:left="5891" w:hanging="360"/>
      </w:pPr>
    </w:lvl>
    <w:lvl w:ilvl="7" w:tplc="040B0019" w:tentative="1">
      <w:start w:val="1"/>
      <w:numFmt w:val="lowerLetter"/>
      <w:lvlText w:val="%8."/>
      <w:lvlJc w:val="left"/>
      <w:pPr>
        <w:ind w:left="6611" w:hanging="360"/>
      </w:pPr>
    </w:lvl>
    <w:lvl w:ilvl="8" w:tplc="040B001B" w:tentative="1">
      <w:start w:val="1"/>
      <w:numFmt w:val="lowerRoman"/>
      <w:lvlText w:val="%9."/>
      <w:lvlJc w:val="right"/>
      <w:pPr>
        <w:ind w:left="7331" w:hanging="180"/>
      </w:pPr>
    </w:lvl>
  </w:abstractNum>
  <w:abstractNum w:abstractNumId="20" w15:restartNumberingAfterBreak="0">
    <w:nsid w:val="33FD2A43"/>
    <w:multiLevelType w:val="hybridMultilevel"/>
    <w:tmpl w:val="091E0D8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1" w15:restartNumberingAfterBreak="0">
    <w:nsid w:val="3A7017F4"/>
    <w:multiLevelType w:val="hybridMultilevel"/>
    <w:tmpl w:val="249A9F10"/>
    <w:lvl w:ilvl="0" w:tplc="9D6258F0">
      <w:numFmt w:val="bullet"/>
      <w:lvlText w:val="-"/>
      <w:lvlJc w:val="left"/>
      <w:pPr>
        <w:ind w:left="2024" w:hanging="360"/>
      </w:pPr>
      <w:rPr>
        <w:rFonts w:ascii="Tahoma" w:eastAsia="Tahoma" w:hAnsi="Tahoma" w:cs="Tahoma"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2" w15:restartNumberingAfterBreak="0">
    <w:nsid w:val="412E30CC"/>
    <w:multiLevelType w:val="hybridMultilevel"/>
    <w:tmpl w:val="22DCCDE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45D8353C"/>
    <w:multiLevelType w:val="hybridMultilevel"/>
    <w:tmpl w:val="E8FCC8EA"/>
    <w:lvl w:ilvl="0" w:tplc="F2262F82">
      <w:start w:val="90"/>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7E85014"/>
    <w:multiLevelType w:val="hybridMultilevel"/>
    <w:tmpl w:val="BCB8998C"/>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5" w15:restartNumberingAfterBreak="0">
    <w:nsid w:val="4AA565F6"/>
    <w:multiLevelType w:val="multilevel"/>
    <w:tmpl w:val="C7860A12"/>
    <w:styleLink w:val="111111"/>
    <w:lvl w:ilvl="0">
      <w:start w:val="1"/>
      <w:numFmt w:val="decimal"/>
      <w:pStyle w:val="Otsikko1"/>
      <w:lvlText w:val="%1"/>
      <w:lvlJc w:val="left"/>
      <w:pPr>
        <w:ind w:left="567" w:hanging="567"/>
      </w:pPr>
      <w:rPr>
        <w:rFonts w:ascii="Tahoma" w:hAnsi="Tahoma" w:hint="default"/>
      </w:rPr>
    </w:lvl>
    <w:lvl w:ilvl="1">
      <w:start w:val="1"/>
      <w:numFmt w:val="decimal"/>
      <w:pStyle w:val="Otsikko2"/>
      <w:lvlText w:val="%1.%2"/>
      <w:lvlJc w:val="left"/>
      <w:pPr>
        <w:ind w:left="567" w:hanging="567"/>
      </w:pPr>
      <w:rPr>
        <w:rFonts w:hint="default"/>
      </w:rPr>
    </w:lvl>
    <w:lvl w:ilvl="2">
      <w:start w:val="1"/>
      <w:numFmt w:val="decimal"/>
      <w:pStyle w:val="Otsikko3"/>
      <w:lvlText w:val="%1.%2.%3"/>
      <w:lvlJc w:val="left"/>
      <w:pPr>
        <w:ind w:left="567" w:hanging="567"/>
      </w:pPr>
      <w:rPr>
        <w:rFonts w:hint="default"/>
      </w:rPr>
    </w:lvl>
    <w:lvl w:ilvl="3">
      <w:start w:val="1"/>
      <w:numFmt w:val="decimal"/>
      <w:pStyle w:val="Otsikko4"/>
      <w:lvlText w:val="%1.%2.%3.%4"/>
      <w:lvlJc w:val="left"/>
      <w:pPr>
        <w:ind w:left="567" w:hanging="567"/>
      </w:pPr>
      <w:rPr>
        <w:rFonts w:hint="default"/>
      </w:rPr>
    </w:lvl>
    <w:lvl w:ilvl="4">
      <w:start w:val="1"/>
      <w:numFmt w:val="decimal"/>
      <w:pStyle w:val="Otsikko5"/>
      <w:lvlText w:val="%1.%2.%3.%4.%5"/>
      <w:lvlJc w:val="left"/>
      <w:pPr>
        <w:ind w:left="567" w:hanging="567"/>
      </w:pPr>
      <w:rPr>
        <w:rFonts w:hint="default"/>
      </w:rPr>
    </w:lvl>
    <w:lvl w:ilvl="5">
      <w:start w:val="1"/>
      <w:numFmt w:val="decimal"/>
      <w:pStyle w:val="Otsikko6"/>
      <w:lvlText w:val="%1.%2.%3.%4.%5.%6"/>
      <w:lvlJc w:val="left"/>
      <w:pPr>
        <w:ind w:left="567" w:hanging="567"/>
      </w:pPr>
      <w:rPr>
        <w:rFonts w:hint="default"/>
      </w:rPr>
    </w:lvl>
    <w:lvl w:ilvl="6">
      <w:start w:val="1"/>
      <w:numFmt w:val="decimal"/>
      <w:pStyle w:val="Otsikko7"/>
      <w:lvlText w:val="%1.%2.%3.%4.%5.%6.%7"/>
      <w:lvlJc w:val="left"/>
      <w:pPr>
        <w:ind w:left="567" w:hanging="567"/>
      </w:pPr>
      <w:rPr>
        <w:rFonts w:hint="default"/>
      </w:rPr>
    </w:lvl>
    <w:lvl w:ilvl="7">
      <w:start w:val="1"/>
      <w:numFmt w:val="decimal"/>
      <w:pStyle w:val="Otsikko8"/>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6" w15:restartNumberingAfterBreak="0">
    <w:nsid w:val="4ED16A58"/>
    <w:multiLevelType w:val="hybridMultilevel"/>
    <w:tmpl w:val="EA66FA62"/>
    <w:lvl w:ilvl="0" w:tplc="7F0C95EC">
      <w:numFmt w:val="bullet"/>
      <w:lvlText w:val="-"/>
      <w:lvlJc w:val="left"/>
      <w:pPr>
        <w:ind w:left="1664" w:hanging="360"/>
      </w:pPr>
      <w:rPr>
        <w:rFonts w:ascii="Tahoma" w:eastAsia="Tahoma" w:hAnsi="Tahoma" w:cs="Tahoma"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15:restartNumberingAfterBreak="0">
    <w:nsid w:val="4F3C6B8F"/>
    <w:multiLevelType w:val="hybridMultilevel"/>
    <w:tmpl w:val="9072E65A"/>
    <w:lvl w:ilvl="0" w:tplc="CEE6D958">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82D0744"/>
    <w:multiLevelType w:val="hybridMultilevel"/>
    <w:tmpl w:val="8362C4AA"/>
    <w:lvl w:ilvl="0" w:tplc="F2C03952">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A362009"/>
    <w:multiLevelType w:val="hybridMultilevel"/>
    <w:tmpl w:val="F1782E4A"/>
    <w:lvl w:ilvl="0" w:tplc="898645AA">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C100F9A"/>
    <w:multiLevelType w:val="hybridMultilevel"/>
    <w:tmpl w:val="FFFFFFFF"/>
    <w:lvl w:ilvl="0" w:tplc="8B2695C2">
      <w:start w:val="1"/>
      <w:numFmt w:val="bullet"/>
      <w:lvlText w:val=""/>
      <w:lvlJc w:val="left"/>
      <w:pPr>
        <w:ind w:left="720" w:hanging="360"/>
      </w:pPr>
      <w:rPr>
        <w:rFonts w:ascii="Symbol" w:hAnsi="Symbol" w:hint="default"/>
      </w:rPr>
    </w:lvl>
    <w:lvl w:ilvl="1" w:tplc="C52249A6">
      <w:start w:val="1"/>
      <w:numFmt w:val="bullet"/>
      <w:lvlText w:val="o"/>
      <w:lvlJc w:val="left"/>
      <w:pPr>
        <w:ind w:left="1440" w:hanging="360"/>
      </w:pPr>
      <w:rPr>
        <w:rFonts w:ascii="Courier New" w:hAnsi="Courier New" w:hint="default"/>
      </w:rPr>
    </w:lvl>
    <w:lvl w:ilvl="2" w:tplc="EAC8B6D8">
      <w:start w:val="1"/>
      <w:numFmt w:val="bullet"/>
      <w:lvlText w:val=""/>
      <w:lvlJc w:val="left"/>
      <w:pPr>
        <w:ind w:left="2160" w:hanging="360"/>
      </w:pPr>
      <w:rPr>
        <w:rFonts w:ascii="Wingdings" w:hAnsi="Wingdings" w:hint="default"/>
      </w:rPr>
    </w:lvl>
    <w:lvl w:ilvl="3" w:tplc="FE0E1DF2">
      <w:start w:val="1"/>
      <w:numFmt w:val="bullet"/>
      <w:lvlText w:val=""/>
      <w:lvlJc w:val="left"/>
      <w:pPr>
        <w:ind w:left="2880" w:hanging="360"/>
      </w:pPr>
      <w:rPr>
        <w:rFonts w:ascii="Symbol" w:hAnsi="Symbol" w:hint="default"/>
      </w:rPr>
    </w:lvl>
    <w:lvl w:ilvl="4" w:tplc="4D66C62E">
      <w:start w:val="1"/>
      <w:numFmt w:val="bullet"/>
      <w:lvlText w:val="o"/>
      <w:lvlJc w:val="left"/>
      <w:pPr>
        <w:ind w:left="3600" w:hanging="360"/>
      </w:pPr>
      <w:rPr>
        <w:rFonts w:ascii="Courier New" w:hAnsi="Courier New" w:hint="default"/>
      </w:rPr>
    </w:lvl>
    <w:lvl w:ilvl="5" w:tplc="61824C7C">
      <w:start w:val="1"/>
      <w:numFmt w:val="bullet"/>
      <w:lvlText w:val=""/>
      <w:lvlJc w:val="left"/>
      <w:pPr>
        <w:ind w:left="4320" w:hanging="360"/>
      </w:pPr>
      <w:rPr>
        <w:rFonts w:ascii="Wingdings" w:hAnsi="Wingdings" w:hint="default"/>
      </w:rPr>
    </w:lvl>
    <w:lvl w:ilvl="6" w:tplc="8F08A0AC">
      <w:start w:val="1"/>
      <w:numFmt w:val="bullet"/>
      <w:lvlText w:val=""/>
      <w:lvlJc w:val="left"/>
      <w:pPr>
        <w:ind w:left="5040" w:hanging="360"/>
      </w:pPr>
      <w:rPr>
        <w:rFonts w:ascii="Symbol" w:hAnsi="Symbol" w:hint="default"/>
      </w:rPr>
    </w:lvl>
    <w:lvl w:ilvl="7" w:tplc="5EB839EA">
      <w:start w:val="1"/>
      <w:numFmt w:val="bullet"/>
      <w:lvlText w:val="o"/>
      <w:lvlJc w:val="left"/>
      <w:pPr>
        <w:ind w:left="5760" w:hanging="360"/>
      </w:pPr>
      <w:rPr>
        <w:rFonts w:ascii="Courier New" w:hAnsi="Courier New" w:hint="default"/>
      </w:rPr>
    </w:lvl>
    <w:lvl w:ilvl="8" w:tplc="527E0012">
      <w:start w:val="1"/>
      <w:numFmt w:val="bullet"/>
      <w:lvlText w:val=""/>
      <w:lvlJc w:val="left"/>
      <w:pPr>
        <w:ind w:left="6480" w:hanging="360"/>
      </w:pPr>
      <w:rPr>
        <w:rFonts w:ascii="Wingdings" w:hAnsi="Wingdings" w:hint="default"/>
      </w:rPr>
    </w:lvl>
  </w:abstractNum>
  <w:abstractNum w:abstractNumId="31" w15:restartNumberingAfterBreak="0">
    <w:nsid w:val="5C28427E"/>
    <w:multiLevelType w:val="hybridMultilevel"/>
    <w:tmpl w:val="C2885CF2"/>
    <w:lvl w:ilvl="0" w:tplc="B0AEACCC">
      <w:start w:val="1"/>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2657599"/>
    <w:multiLevelType w:val="hybridMultilevel"/>
    <w:tmpl w:val="D15C5024"/>
    <w:lvl w:ilvl="0" w:tplc="040B000F">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3" w15:restartNumberingAfterBreak="0">
    <w:nsid w:val="691F110C"/>
    <w:multiLevelType w:val="hybridMultilevel"/>
    <w:tmpl w:val="DDFCBA16"/>
    <w:lvl w:ilvl="0" w:tplc="429829F4">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F6B1B35"/>
    <w:multiLevelType w:val="multilevel"/>
    <w:tmpl w:val="040B001D"/>
    <w:styleLink w:val="1ai"/>
    <w:lvl w:ilvl="0">
      <w:start w:val="1"/>
      <w:numFmt w:val="decimal"/>
      <w:lvlText w:val="%1)"/>
      <w:lvlJc w:val="left"/>
      <w:pPr>
        <w:ind w:left="360" w:hanging="360"/>
      </w:pPr>
      <w:rPr>
        <w:rFonts w:ascii="Tahoma" w:hAnsi="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58708AB"/>
    <w:multiLevelType w:val="hybridMultilevel"/>
    <w:tmpl w:val="BFA22BDA"/>
    <w:lvl w:ilvl="0" w:tplc="040B0001">
      <w:start w:val="1"/>
      <w:numFmt w:val="bullet"/>
      <w:lvlText w:val=""/>
      <w:lvlJc w:val="left"/>
      <w:pPr>
        <w:ind w:left="1298" w:hanging="360"/>
      </w:pPr>
      <w:rPr>
        <w:rFonts w:ascii="Symbol" w:hAnsi="Symbol" w:hint="default"/>
      </w:rPr>
    </w:lvl>
    <w:lvl w:ilvl="1" w:tplc="040B0003" w:tentative="1">
      <w:start w:val="1"/>
      <w:numFmt w:val="bullet"/>
      <w:lvlText w:val="o"/>
      <w:lvlJc w:val="left"/>
      <w:pPr>
        <w:ind w:left="2018" w:hanging="360"/>
      </w:pPr>
      <w:rPr>
        <w:rFonts w:ascii="Courier New" w:hAnsi="Courier New" w:cs="Courier New" w:hint="default"/>
      </w:rPr>
    </w:lvl>
    <w:lvl w:ilvl="2" w:tplc="040B0005" w:tentative="1">
      <w:start w:val="1"/>
      <w:numFmt w:val="bullet"/>
      <w:lvlText w:val=""/>
      <w:lvlJc w:val="left"/>
      <w:pPr>
        <w:ind w:left="2738" w:hanging="360"/>
      </w:pPr>
      <w:rPr>
        <w:rFonts w:ascii="Wingdings" w:hAnsi="Wingdings" w:hint="default"/>
      </w:rPr>
    </w:lvl>
    <w:lvl w:ilvl="3" w:tplc="040B0001" w:tentative="1">
      <w:start w:val="1"/>
      <w:numFmt w:val="bullet"/>
      <w:lvlText w:val=""/>
      <w:lvlJc w:val="left"/>
      <w:pPr>
        <w:ind w:left="3458" w:hanging="360"/>
      </w:pPr>
      <w:rPr>
        <w:rFonts w:ascii="Symbol" w:hAnsi="Symbol" w:hint="default"/>
      </w:rPr>
    </w:lvl>
    <w:lvl w:ilvl="4" w:tplc="040B0003" w:tentative="1">
      <w:start w:val="1"/>
      <w:numFmt w:val="bullet"/>
      <w:lvlText w:val="o"/>
      <w:lvlJc w:val="left"/>
      <w:pPr>
        <w:ind w:left="4178" w:hanging="360"/>
      </w:pPr>
      <w:rPr>
        <w:rFonts w:ascii="Courier New" w:hAnsi="Courier New" w:cs="Courier New" w:hint="default"/>
      </w:rPr>
    </w:lvl>
    <w:lvl w:ilvl="5" w:tplc="040B0005" w:tentative="1">
      <w:start w:val="1"/>
      <w:numFmt w:val="bullet"/>
      <w:lvlText w:val=""/>
      <w:lvlJc w:val="left"/>
      <w:pPr>
        <w:ind w:left="4898" w:hanging="360"/>
      </w:pPr>
      <w:rPr>
        <w:rFonts w:ascii="Wingdings" w:hAnsi="Wingdings" w:hint="default"/>
      </w:rPr>
    </w:lvl>
    <w:lvl w:ilvl="6" w:tplc="040B0001" w:tentative="1">
      <w:start w:val="1"/>
      <w:numFmt w:val="bullet"/>
      <w:lvlText w:val=""/>
      <w:lvlJc w:val="left"/>
      <w:pPr>
        <w:ind w:left="5618" w:hanging="360"/>
      </w:pPr>
      <w:rPr>
        <w:rFonts w:ascii="Symbol" w:hAnsi="Symbol" w:hint="default"/>
      </w:rPr>
    </w:lvl>
    <w:lvl w:ilvl="7" w:tplc="040B0003" w:tentative="1">
      <w:start w:val="1"/>
      <w:numFmt w:val="bullet"/>
      <w:lvlText w:val="o"/>
      <w:lvlJc w:val="left"/>
      <w:pPr>
        <w:ind w:left="6338" w:hanging="360"/>
      </w:pPr>
      <w:rPr>
        <w:rFonts w:ascii="Courier New" w:hAnsi="Courier New" w:cs="Courier New" w:hint="default"/>
      </w:rPr>
    </w:lvl>
    <w:lvl w:ilvl="8" w:tplc="040B0005" w:tentative="1">
      <w:start w:val="1"/>
      <w:numFmt w:val="bullet"/>
      <w:lvlText w:val=""/>
      <w:lvlJc w:val="left"/>
      <w:pPr>
        <w:ind w:left="7058" w:hanging="360"/>
      </w:pPr>
      <w:rPr>
        <w:rFonts w:ascii="Wingdings" w:hAnsi="Wingdings" w:hint="default"/>
      </w:rPr>
    </w:lvl>
  </w:abstractNum>
  <w:abstractNum w:abstractNumId="36" w15:restartNumberingAfterBreak="0">
    <w:nsid w:val="78483A1B"/>
    <w:multiLevelType w:val="hybridMultilevel"/>
    <w:tmpl w:val="FFFFFFFF"/>
    <w:lvl w:ilvl="0" w:tplc="BBA43454">
      <w:start w:val="1"/>
      <w:numFmt w:val="bullet"/>
      <w:lvlText w:val=""/>
      <w:lvlJc w:val="left"/>
      <w:pPr>
        <w:ind w:left="1287" w:hanging="360"/>
      </w:pPr>
      <w:rPr>
        <w:rFonts w:ascii="Symbol" w:hAnsi="Symbol" w:hint="default"/>
      </w:rPr>
    </w:lvl>
    <w:lvl w:ilvl="1" w:tplc="D42E73F6">
      <w:start w:val="1"/>
      <w:numFmt w:val="bullet"/>
      <w:lvlText w:val="o"/>
      <w:lvlJc w:val="left"/>
      <w:pPr>
        <w:ind w:left="2007" w:hanging="360"/>
      </w:pPr>
      <w:rPr>
        <w:rFonts w:ascii="Courier New" w:hAnsi="Courier New" w:hint="default"/>
      </w:rPr>
    </w:lvl>
    <w:lvl w:ilvl="2" w:tplc="1174CF0E">
      <w:start w:val="1"/>
      <w:numFmt w:val="bullet"/>
      <w:lvlText w:val=""/>
      <w:lvlJc w:val="left"/>
      <w:pPr>
        <w:ind w:left="2727" w:hanging="360"/>
      </w:pPr>
      <w:rPr>
        <w:rFonts w:ascii="Wingdings" w:hAnsi="Wingdings" w:hint="default"/>
      </w:rPr>
    </w:lvl>
    <w:lvl w:ilvl="3" w:tplc="E8C0BD18">
      <w:start w:val="1"/>
      <w:numFmt w:val="bullet"/>
      <w:lvlText w:val=""/>
      <w:lvlJc w:val="left"/>
      <w:pPr>
        <w:ind w:left="3447" w:hanging="360"/>
      </w:pPr>
      <w:rPr>
        <w:rFonts w:ascii="Symbol" w:hAnsi="Symbol" w:hint="default"/>
      </w:rPr>
    </w:lvl>
    <w:lvl w:ilvl="4" w:tplc="D928829A">
      <w:start w:val="1"/>
      <w:numFmt w:val="bullet"/>
      <w:lvlText w:val="o"/>
      <w:lvlJc w:val="left"/>
      <w:pPr>
        <w:ind w:left="4167" w:hanging="360"/>
      </w:pPr>
      <w:rPr>
        <w:rFonts w:ascii="Courier New" w:hAnsi="Courier New" w:hint="default"/>
      </w:rPr>
    </w:lvl>
    <w:lvl w:ilvl="5" w:tplc="BAF6273E">
      <w:start w:val="1"/>
      <w:numFmt w:val="bullet"/>
      <w:lvlText w:val=""/>
      <w:lvlJc w:val="left"/>
      <w:pPr>
        <w:ind w:left="4887" w:hanging="360"/>
      </w:pPr>
      <w:rPr>
        <w:rFonts w:ascii="Wingdings" w:hAnsi="Wingdings" w:hint="default"/>
      </w:rPr>
    </w:lvl>
    <w:lvl w:ilvl="6" w:tplc="B8DA00CE">
      <w:start w:val="1"/>
      <w:numFmt w:val="bullet"/>
      <w:lvlText w:val=""/>
      <w:lvlJc w:val="left"/>
      <w:pPr>
        <w:ind w:left="5607" w:hanging="360"/>
      </w:pPr>
      <w:rPr>
        <w:rFonts w:ascii="Symbol" w:hAnsi="Symbol" w:hint="default"/>
      </w:rPr>
    </w:lvl>
    <w:lvl w:ilvl="7" w:tplc="2000E5BC">
      <w:start w:val="1"/>
      <w:numFmt w:val="bullet"/>
      <w:lvlText w:val="o"/>
      <w:lvlJc w:val="left"/>
      <w:pPr>
        <w:ind w:left="6327" w:hanging="360"/>
      </w:pPr>
      <w:rPr>
        <w:rFonts w:ascii="Courier New" w:hAnsi="Courier New" w:hint="default"/>
      </w:rPr>
    </w:lvl>
    <w:lvl w:ilvl="8" w:tplc="F36C190E">
      <w:start w:val="1"/>
      <w:numFmt w:val="bullet"/>
      <w:lvlText w:val=""/>
      <w:lvlJc w:val="left"/>
      <w:pPr>
        <w:ind w:left="7047" w:hanging="360"/>
      </w:pPr>
      <w:rPr>
        <w:rFonts w:ascii="Wingdings" w:hAnsi="Wingdings" w:hint="default"/>
      </w:rPr>
    </w:lvl>
  </w:abstractNum>
  <w:abstractNum w:abstractNumId="37" w15:restartNumberingAfterBreak="0">
    <w:nsid w:val="7B220FEB"/>
    <w:multiLevelType w:val="hybridMultilevel"/>
    <w:tmpl w:val="E03CE87E"/>
    <w:lvl w:ilvl="0" w:tplc="104A6472">
      <w:numFmt w:val="bullet"/>
      <w:lvlText w:val="-"/>
      <w:lvlJc w:val="left"/>
      <w:pPr>
        <w:ind w:left="1440" w:hanging="360"/>
      </w:pPr>
      <w:rPr>
        <w:rFonts w:ascii="Calibri" w:eastAsia="Calibri"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8" w15:restartNumberingAfterBreak="0">
    <w:nsid w:val="7F99684A"/>
    <w:multiLevelType w:val="hybridMultilevel"/>
    <w:tmpl w:val="B22CEF92"/>
    <w:lvl w:ilvl="0" w:tplc="74B0DD52">
      <w:start w:val="1"/>
      <w:numFmt w:val="bullet"/>
      <w:lvlText w:val=""/>
      <w:lvlJc w:val="left"/>
      <w:pPr>
        <w:ind w:left="1440" w:hanging="360"/>
      </w:pPr>
      <w:rPr>
        <w:rFonts w:ascii="Symbol" w:hAnsi="Symbol" w:hint="default"/>
      </w:rPr>
    </w:lvl>
    <w:lvl w:ilvl="1" w:tplc="32F09164">
      <w:start w:val="1"/>
      <w:numFmt w:val="bullet"/>
      <w:lvlText w:val="o"/>
      <w:lvlJc w:val="left"/>
      <w:pPr>
        <w:ind w:left="2160" w:hanging="360"/>
      </w:pPr>
      <w:rPr>
        <w:rFonts w:ascii="Courier New" w:hAnsi="Courier New" w:hint="default"/>
      </w:rPr>
    </w:lvl>
    <w:lvl w:ilvl="2" w:tplc="2424DC6E">
      <w:start w:val="1"/>
      <w:numFmt w:val="bullet"/>
      <w:lvlText w:val=""/>
      <w:lvlJc w:val="left"/>
      <w:pPr>
        <w:ind w:left="2880" w:hanging="360"/>
      </w:pPr>
      <w:rPr>
        <w:rFonts w:ascii="Wingdings" w:hAnsi="Wingdings" w:hint="default"/>
      </w:rPr>
    </w:lvl>
    <w:lvl w:ilvl="3" w:tplc="2B4C8330">
      <w:start w:val="1"/>
      <w:numFmt w:val="bullet"/>
      <w:lvlText w:val=""/>
      <w:lvlJc w:val="left"/>
      <w:pPr>
        <w:ind w:left="3600" w:hanging="360"/>
      </w:pPr>
      <w:rPr>
        <w:rFonts w:ascii="Symbol" w:hAnsi="Symbol" w:hint="default"/>
      </w:rPr>
    </w:lvl>
    <w:lvl w:ilvl="4" w:tplc="2668D774">
      <w:start w:val="1"/>
      <w:numFmt w:val="bullet"/>
      <w:lvlText w:val="o"/>
      <w:lvlJc w:val="left"/>
      <w:pPr>
        <w:ind w:left="4320" w:hanging="360"/>
      </w:pPr>
      <w:rPr>
        <w:rFonts w:ascii="Courier New" w:hAnsi="Courier New" w:hint="default"/>
      </w:rPr>
    </w:lvl>
    <w:lvl w:ilvl="5" w:tplc="07861AA8">
      <w:start w:val="1"/>
      <w:numFmt w:val="bullet"/>
      <w:lvlText w:val=""/>
      <w:lvlJc w:val="left"/>
      <w:pPr>
        <w:ind w:left="5040" w:hanging="360"/>
      </w:pPr>
      <w:rPr>
        <w:rFonts w:ascii="Wingdings" w:hAnsi="Wingdings" w:hint="default"/>
      </w:rPr>
    </w:lvl>
    <w:lvl w:ilvl="6" w:tplc="F3E4F82E">
      <w:start w:val="1"/>
      <w:numFmt w:val="bullet"/>
      <w:lvlText w:val=""/>
      <w:lvlJc w:val="left"/>
      <w:pPr>
        <w:ind w:left="5760" w:hanging="360"/>
      </w:pPr>
      <w:rPr>
        <w:rFonts w:ascii="Symbol" w:hAnsi="Symbol" w:hint="default"/>
      </w:rPr>
    </w:lvl>
    <w:lvl w:ilvl="7" w:tplc="B46071F0">
      <w:start w:val="1"/>
      <w:numFmt w:val="bullet"/>
      <w:lvlText w:val="o"/>
      <w:lvlJc w:val="left"/>
      <w:pPr>
        <w:ind w:left="6480" w:hanging="360"/>
      </w:pPr>
      <w:rPr>
        <w:rFonts w:ascii="Courier New" w:hAnsi="Courier New" w:hint="default"/>
      </w:rPr>
    </w:lvl>
    <w:lvl w:ilvl="8" w:tplc="79A29D10">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25"/>
  </w:num>
  <w:num w:numId="13">
    <w:abstractNumId w:val="25"/>
  </w:num>
  <w:num w:numId="14">
    <w:abstractNumId w:val="10"/>
  </w:num>
  <w:num w:numId="15">
    <w:abstractNumId w:val="24"/>
  </w:num>
  <w:num w:numId="16">
    <w:abstractNumId w:val="20"/>
  </w:num>
  <w:num w:numId="17">
    <w:abstractNumId w:val="29"/>
  </w:num>
  <w:num w:numId="18">
    <w:abstractNumId w:val="17"/>
  </w:num>
  <w:num w:numId="19">
    <w:abstractNumId w:val="37"/>
  </w:num>
  <w:num w:numId="20">
    <w:abstractNumId w:val="12"/>
  </w:num>
  <w:num w:numId="21">
    <w:abstractNumId w:val="16"/>
  </w:num>
  <w:num w:numId="22">
    <w:abstractNumId w:val="33"/>
  </w:num>
  <w:num w:numId="23">
    <w:abstractNumId w:val="27"/>
  </w:num>
  <w:num w:numId="24">
    <w:abstractNumId w:val="28"/>
  </w:num>
  <w:num w:numId="25">
    <w:abstractNumId w:val="13"/>
  </w:num>
  <w:num w:numId="26">
    <w:abstractNumId w:val="23"/>
  </w:num>
  <w:num w:numId="27">
    <w:abstractNumId w:val="31"/>
  </w:num>
  <w:num w:numId="28">
    <w:abstractNumId w:val="21"/>
  </w:num>
  <w:num w:numId="29">
    <w:abstractNumId w:val="19"/>
  </w:num>
  <w:num w:numId="30">
    <w:abstractNumId w:val="26"/>
  </w:num>
  <w:num w:numId="31">
    <w:abstractNumId w:val="11"/>
  </w:num>
  <w:num w:numId="32">
    <w:abstractNumId w:val="22"/>
  </w:num>
  <w:num w:numId="33">
    <w:abstractNumId w:val="32"/>
  </w:num>
  <w:num w:numId="34">
    <w:abstractNumId w:val="30"/>
  </w:num>
  <w:num w:numId="35">
    <w:abstractNumId w:val="36"/>
  </w:num>
  <w:num w:numId="36">
    <w:abstractNumId w:val="14"/>
  </w:num>
  <w:num w:numId="37">
    <w:abstractNumId w:val="15"/>
  </w:num>
  <w:num w:numId="38">
    <w:abstractNumId w:val="38"/>
  </w:num>
  <w:num w:numId="39">
    <w:abstractNumId w:val="18"/>
  </w:num>
  <w:num w:numId="40">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isplayBackgroundShape/>
  <w:proofState w:spelling="clean" w:grammar="clean"/>
  <w:defaultTabStop w:val="1304"/>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6DA"/>
    <w:rsid w:val="00002704"/>
    <w:rsid w:val="000039C4"/>
    <w:rsid w:val="000050DA"/>
    <w:rsid w:val="00007B1C"/>
    <w:rsid w:val="00010F8B"/>
    <w:rsid w:val="0001198D"/>
    <w:rsid w:val="000134FB"/>
    <w:rsid w:val="0001375A"/>
    <w:rsid w:val="00013A83"/>
    <w:rsid w:val="00014F1D"/>
    <w:rsid w:val="0002183D"/>
    <w:rsid w:val="00023788"/>
    <w:rsid w:val="00024073"/>
    <w:rsid w:val="00027658"/>
    <w:rsid w:val="00030D83"/>
    <w:rsid w:val="00032104"/>
    <w:rsid w:val="00032D2E"/>
    <w:rsid w:val="000348EF"/>
    <w:rsid w:val="00034EB9"/>
    <w:rsid w:val="00036B74"/>
    <w:rsid w:val="00036FB2"/>
    <w:rsid w:val="00046174"/>
    <w:rsid w:val="000478BA"/>
    <w:rsid w:val="00051A21"/>
    <w:rsid w:val="00057D0F"/>
    <w:rsid w:val="00057FCD"/>
    <w:rsid w:val="00060B13"/>
    <w:rsid w:val="00062181"/>
    <w:rsid w:val="00062BC7"/>
    <w:rsid w:val="00067B5E"/>
    <w:rsid w:val="00075129"/>
    <w:rsid w:val="0008020A"/>
    <w:rsid w:val="000814C4"/>
    <w:rsid w:val="000841C3"/>
    <w:rsid w:val="00085565"/>
    <w:rsid w:val="00087D11"/>
    <w:rsid w:val="0009104F"/>
    <w:rsid w:val="00096ABC"/>
    <w:rsid w:val="000A24C8"/>
    <w:rsid w:val="000A49EC"/>
    <w:rsid w:val="000A5B22"/>
    <w:rsid w:val="000A72B4"/>
    <w:rsid w:val="000A7F0B"/>
    <w:rsid w:val="000B1012"/>
    <w:rsid w:val="000B2573"/>
    <w:rsid w:val="000B2DBF"/>
    <w:rsid w:val="000B2F8C"/>
    <w:rsid w:val="000B3C0F"/>
    <w:rsid w:val="000B5359"/>
    <w:rsid w:val="000B64CB"/>
    <w:rsid w:val="000B7A42"/>
    <w:rsid w:val="000C697F"/>
    <w:rsid w:val="000D370F"/>
    <w:rsid w:val="000D70B8"/>
    <w:rsid w:val="000E13DF"/>
    <w:rsid w:val="000E142E"/>
    <w:rsid w:val="000E3FC8"/>
    <w:rsid w:val="000E51A1"/>
    <w:rsid w:val="000E51B8"/>
    <w:rsid w:val="000E55EB"/>
    <w:rsid w:val="000F433C"/>
    <w:rsid w:val="001008C6"/>
    <w:rsid w:val="001008CD"/>
    <w:rsid w:val="00101C77"/>
    <w:rsid w:val="0010563B"/>
    <w:rsid w:val="00111403"/>
    <w:rsid w:val="00117D07"/>
    <w:rsid w:val="00117D66"/>
    <w:rsid w:val="001242B7"/>
    <w:rsid w:val="00124993"/>
    <w:rsid w:val="001255BB"/>
    <w:rsid w:val="00131210"/>
    <w:rsid w:val="00133FA9"/>
    <w:rsid w:val="001365A6"/>
    <w:rsid w:val="0013695E"/>
    <w:rsid w:val="00137428"/>
    <w:rsid w:val="00137443"/>
    <w:rsid w:val="001376B5"/>
    <w:rsid w:val="00146960"/>
    <w:rsid w:val="0015378B"/>
    <w:rsid w:val="00153D34"/>
    <w:rsid w:val="00156EAA"/>
    <w:rsid w:val="00165233"/>
    <w:rsid w:val="001662D2"/>
    <w:rsid w:val="00166357"/>
    <w:rsid w:val="00167746"/>
    <w:rsid w:val="001745C7"/>
    <w:rsid w:val="001765B1"/>
    <w:rsid w:val="00176F02"/>
    <w:rsid w:val="00183C68"/>
    <w:rsid w:val="00190069"/>
    <w:rsid w:val="00190757"/>
    <w:rsid w:val="001925D7"/>
    <w:rsid w:val="00194A14"/>
    <w:rsid w:val="00195742"/>
    <w:rsid w:val="001A180C"/>
    <w:rsid w:val="001A32CA"/>
    <w:rsid w:val="001A4966"/>
    <w:rsid w:val="001A4DBB"/>
    <w:rsid w:val="001A57DE"/>
    <w:rsid w:val="001B25E7"/>
    <w:rsid w:val="001B4577"/>
    <w:rsid w:val="001B45EA"/>
    <w:rsid w:val="001B732F"/>
    <w:rsid w:val="001C50CC"/>
    <w:rsid w:val="001C635C"/>
    <w:rsid w:val="001C656D"/>
    <w:rsid w:val="001D2249"/>
    <w:rsid w:val="001D2B19"/>
    <w:rsid w:val="001E14F0"/>
    <w:rsid w:val="001E24A7"/>
    <w:rsid w:val="001E2883"/>
    <w:rsid w:val="001E4D5F"/>
    <w:rsid w:val="001E4FBB"/>
    <w:rsid w:val="001E7885"/>
    <w:rsid w:val="001F63CF"/>
    <w:rsid w:val="001F7840"/>
    <w:rsid w:val="002023DD"/>
    <w:rsid w:val="002038F0"/>
    <w:rsid w:val="00207888"/>
    <w:rsid w:val="00214873"/>
    <w:rsid w:val="00216FA8"/>
    <w:rsid w:val="00224CAB"/>
    <w:rsid w:val="002303BF"/>
    <w:rsid w:val="00231847"/>
    <w:rsid w:val="00232EF4"/>
    <w:rsid w:val="00236556"/>
    <w:rsid w:val="00240852"/>
    <w:rsid w:val="00243B70"/>
    <w:rsid w:val="002520F7"/>
    <w:rsid w:val="00253235"/>
    <w:rsid w:val="00261718"/>
    <w:rsid w:val="00265A61"/>
    <w:rsid w:val="002667BE"/>
    <w:rsid w:val="00266DF9"/>
    <w:rsid w:val="00273D3E"/>
    <w:rsid w:val="002770A4"/>
    <w:rsid w:val="002772F9"/>
    <w:rsid w:val="00282434"/>
    <w:rsid w:val="0028623E"/>
    <w:rsid w:val="00294D7E"/>
    <w:rsid w:val="002971E2"/>
    <w:rsid w:val="002A0150"/>
    <w:rsid w:val="002A0A1C"/>
    <w:rsid w:val="002A56A9"/>
    <w:rsid w:val="002A5A07"/>
    <w:rsid w:val="002B1A68"/>
    <w:rsid w:val="002B3E2C"/>
    <w:rsid w:val="002B4219"/>
    <w:rsid w:val="002B444E"/>
    <w:rsid w:val="002C468D"/>
    <w:rsid w:val="002D0CB6"/>
    <w:rsid w:val="002D1890"/>
    <w:rsid w:val="002D19AA"/>
    <w:rsid w:val="002D3CFD"/>
    <w:rsid w:val="002E0BBB"/>
    <w:rsid w:val="002E42CA"/>
    <w:rsid w:val="002F0DC1"/>
    <w:rsid w:val="002F10FC"/>
    <w:rsid w:val="002F1711"/>
    <w:rsid w:val="002F24F0"/>
    <w:rsid w:val="00301BB5"/>
    <w:rsid w:val="00302E39"/>
    <w:rsid w:val="00303946"/>
    <w:rsid w:val="0030714D"/>
    <w:rsid w:val="00312662"/>
    <w:rsid w:val="00312C17"/>
    <w:rsid w:val="00316C14"/>
    <w:rsid w:val="00321B10"/>
    <w:rsid w:val="003220EE"/>
    <w:rsid w:val="00322892"/>
    <w:rsid w:val="00322F03"/>
    <w:rsid w:val="003320D7"/>
    <w:rsid w:val="003331D8"/>
    <w:rsid w:val="00341215"/>
    <w:rsid w:val="003463E4"/>
    <w:rsid w:val="003470E3"/>
    <w:rsid w:val="00350D66"/>
    <w:rsid w:val="00354E21"/>
    <w:rsid w:val="003577A8"/>
    <w:rsid w:val="003612A4"/>
    <w:rsid w:val="003621FB"/>
    <w:rsid w:val="003650AA"/>
    <w:rsid w:val="00366B66"/>
    <w:rsid w:val="0037365F"/>
    <w:rsid w:val="00375543"/>
    <w:rsid w:val="0038041B"/>
    <w:rsid w:val="00382E37"/>
    <w:rsid w:val="00383999"/>
    <w:rsid w:val="00383F98"/>
    <w:rsid w:val="003851C8"/>
    <w:rsid w:val="003853E6"/>
    <w:rsid w:val="0038669F"/>
    <w:rsid w:val="00387802"/>
    <w:rsid w:val="00387EFF"/>
    <w:rsid w:val="0039102E"/>
    <w:rsid w:val="00392BE7"/>
    <w:rsid w:val="00394CD7"/>
    <w:rsid w:val="003A258A"/>
    <w:rsid w:val="003A2FC1"/>
    <w:rsid w:val="003A4D43"/>
    <w:rsid w:val="003A5B0A"/>
    <w:rsid w:val="003A7C2D"/>
    <w:rsid w:val="003B2475"/>
    <w:rsid w:val="003B33EB"/>
    <w:rsid w:val="003B464C"/>
    <w:rsid w:val="003B5626"/>
    <w:rsid w:val="003B77BF"/>
    <w:rsid w:val="003B79C9"/>
    <w:rsid w:val="003C1C5A"/>
    <w:rsid w:val="003C3265"/>
    <w:rsid w:val="003C33A0"/>
    <w:rsid w:val="003D16E8"/>
    <w:rsid w:val="003D27C2"/>
    <w:rsid w:val="003D2D2F"/>
    <w:rsid w:val="003D7CA7"/>
    <w:rsid w:val="003E02F5"/>
    <w:rsid w:val="003E0499"/>
    <w:rsid w:val="003E09F3"/>
    <w:rsid w:val="003E3FA8"/>
    <w:rsid w:val="003E4975"/>
    <w:rsid w:val="003E57D7"/>
    <w:rsid w:val="003F0B2E"/>
    <w:rsid w:val="003F20CF"/>
    <w:rsid w:val="003F7101"/>
    <w:rsid w:val="003F722F"/>
    <w:rsid w:val="004027E3"/>
    <w:rsid w:val="00402B4C"/>
    <w:rsid w:val="00404DD4"/>
    <w:rsid w:val="004054CF"/>
    <w:rsid w:val="00412AE3"/>
    <w:rsid w:val="004228D7"/>
    <w:rsid w:val="004239BA"/>
    <w:rsid w:val="00423D65"/>
    <w:rsid w:val="00424F5E"/>
    <w:rsid w:val="004317B6"/>
    <w:rsid w:val="00440691"/>
    <w:rsid w:val="004459BE"/>
    <w:rsid w:val="0044676F"/>
    <w:rsid w:val="00446B92"/>
    <w:rsid w:val="00452F51"/>
    <w:rsid w:val="004546CF"/>
    <w:rsid w:val="004568A2"/>
    <w:rsid w:val="00457BE3"/>
    <w:rsid w:val="00463FA5"/>
    <w:rsid w:val="004666B8"/>
    <w:rsid w:val="0047512D"/>
    <w:rsid w:val="0047552E"/>
    <w:rsid w:val="00481390"/>
    <w:rsid w:val="00482E6D"/>
    <w:rsid w:val="00485842"/>
    <w:rsid w:val="004923FE"/>
    <w:rsid w:val="00493E4D"/>
    <w:rsid w:val="004A00D0"/>
    <w:rsid w:val="004A54CF"/>
    <w:rsid w:val="004B3DD0"/>
    <w:rsid w:val="004B421C"/>
    <w:rsid w:val="004B5516"/>
    <w:rsid w:val="004C066F"/>
    <w:rsid w:val="004C2FBE"/>
    <w:rsid w:val="004D07BF"/>
    <w:rsid w:val="004D0C5B"/>
    <w:rsid w:val="004D38ED"/>
    <w:rsid w:val="004D4474"/>
    <w:rsid w:val="004D72D9"/>
    <w:rsid w:val="004E11A4"/>
    <w:rsid w:val="004E42A0"/>
    <w:rsid w:val="004E47FF"/>
    <w:rsid w:val="004E48A4"/>
    <w:rsid w:val="004E48B2"/>
    <w:rsid w:val="004E5236"/>
    <w:rsid w:val="004F33BD"/>
    <w:rsid w:val="004F358C"/>
    <w:rsid w:val="004F4329"/>
    <w:rsid w:val="004F6350"/>
    <w:rsid w:val="004F7F7E"/>
    <w:rsid w:val="005018EA"/>
    <w:rsid w:val="00501AA8"/>
    <w:rsid w:val="00502E88"/>
    <w:rsid w:val="0050775F"/>
    <w:rsid w:val="00507992"/>
    <w:rsid w:val="00512096"/>
    <w:rsid w:val="00516BDC"/>
    <w:rsid w:val="005171C8"/>
    <w:rsid w:val="00521B2F"/>
    <w:rsid w:val="00522640"/>
    <w:rsid w:val="00523255"/>
    <w:rsid w:val="00524E16"/>
    <w:rsid w:val="0052702F"/>
    <w:rsid w:val="005277B8"/>
    <w:rsid w:val="00527B6A"/>
    <w:rsid w:val="005301DE"/>
    <w:rsid w:val="005314F9"/>
    <w:rsid w:val="00534675"/>
    <w:rsid w:val="005375F1"/>
    <w:rsid w:val="00544E31"/>
    <w:rsid w:val="005451F7"/>
    <w:rsid w:val="0054645F"/>
    <w:rsid w:val="005468E7"/>
    <w:rsid w:val="00547C0D"/>
    <w:rsid w:val="00547DA0"/>
    <w:rsid w:val="0055072B"/>
    <w:rsid w:val="005600FF"/>
    <w:rsid w:val="00560AFE"/>
    <w:rsid w:val="00560E54"/>
    <w:rsid w:val="00560EF6"/>
    <w:rsid w:val="00563E2D"/>
    <w:rsid w:val="0057058E"/>
    <w:rsid w:val="00580F11"/>
    <w:rsid w:val="00583DFB"/>
    <w:rsid w:val="00590112"/>
    <w:rsid w:val="005953EA"/>
    <w:rsid w:val="0059590C"/>
    <w:rsid w:val="005A10AE"/>
    <w:rsid w:val="005A19FB"/>
    <w:rsid w:val="005A2CD2"/>
    <w:rsid w:val="005A63D4"/>
    <w:rsid w:val="005B042C"/>
    <w:rsid w:val="005B0BCD"/>
    <w:rsid w:val="005B3811"/>
    <w:rsid w:val="005B6B39"/>
    <w:rsid w:val="005B78B2"/>
    <w:rsid w:val="005B7C52"/>
    <w:rsid w:val="005C1B57"/>
    <w:rsid w:val="005D47E0"/>
    <w:rsid w:val="005D7A1E"/>
    <w:rsid w:val="005E0237"/>
    <w:rsid w:val="005E0A88"/>
    <w:rsid w:val="005E227E"/>
    <w:rsid w:val="005E6746"/>
    <w:rsid w:val="005E7371"/>
    <w:rsid w:val="005F3CBF"/>
    <w:rsid w:val="005F47B2"/>
    <w:rsid w:val="005F6251"/>
    <w:rsid w:val="005F7307"/>
    <w:rsid w:val="0060047A"/>
    <w:rsid w:val="00614EE9"/>
    <w:rsid w:val="0061518E"/>
    <w:rsid w:val="00621E38"/>
    <w:rsid w:val="0063143F"/>
    <w:rsid w:val="00633A54"/>
    <w:rsid w:val="00634235"/>
    <w:rsid w:val="00635F55"/>
    <w:rsid w:val="00643E11"/>
    <w:rsid w:val="00645E90"/>
    <w:rsid w:val="006542D4"/>
    <w:rsid w:val="00654744"/>
    <w:rsid w:val="0065476E"/>
    <w:rsid w:val="00665702"/>
    <w:rsid w:val="00665817"/>
    <w:rsid w:val="0067250C"/>
    <w:rsid w:val="00672AA6"/>
    <w:rsid w:val="00672DE5"/>
    <w:rsid w:val="00673943"/>
    <w:rsid w:val="00674326"/>
    <w:rsid w:val="00675C0C"/>
    <w:rsid w:val="0067746B"/>
    <w:rsid w:val="00686DFE"/>
    <w:rsid w:val="0069031B"/>
    <w:rsid w:val="006945D1"/>
    <w:rsid w:val="00694B30"/>
    <w:rsid w:val="00694D1B"/>
    <w:rsid w:val="00695CFB"/>
    <w:rsid w:val="00697C6A"/>
    <w:rsid w:val="006A1563"/>
    <w:rsid w:val="006A24E6"/>
    <w:rsid w:val="006A7A6E"/>
    <w:rsid w:val="006B04C3"/>
    <w:rsid w:val="006B2743"/>
    <w:rsid w:val="006B5339"/>
    <w:rsid w:val="006B6E36"/>
    <w:rsid w:val="006C1505"/>
    <w:rsid w:val="006C42EC"/>
    <w:rsid w:val="006C62DC"/>
    <w:rsid w:val="006C7EBC"/>
    <w:rsid w:val="006D3FDF"/>
    <w:rsid w:val="006D461C"/>
    <w:rsid w:val="006D5E9C"/>
    <w:rsid w:val="006E3B09"/>
    <w:rsid w:val="006F02EE"/>
    <w:rsid w:val="006F2B25"/>
    <w:rsid w:val="006F318A"/>
    <w:rsid w:val="006F632B"/>
    <w:rsid w:val="006F772E"/>
    <w:rsid w:val="006F7FCE"/>
    <w:rsid w:val="00700195"/>
    <w:rsid w:val="0070193C"/>
    <w:rsid w:val="007024F7"/>
    <w:rsid w:val="00702DD1"/>
    <w:rsid w:val="00703739"/>
    <w:rsid w:val="00704829"/>
    <w:rsid w:val="00704B76"/>
    <w:rsid w:val="00705E5F"/>
    <w:rsid w:val="007064D3"/>
    <w:rsid w:val="007069B0"/>
    <w:rsid w:val="0072034F"/>
    <w:rsid w:val="007259F2"/>
    <w:rsid w:val="00726B4C"/>
    <w:rsid w:val="00733A1A"/>
    <w:rsid w:val="00734C41"/>
    <w:rsid w:val="0073542E"/>
    <w:rsid w:val="00742DFD"/>
    <w:rsid w:val="007501BD"/>
    <w:rsid w:val="00751D0B"/>
    <w:rsid w:val="00755C4B"/>
    <w:rsid w:val="00756AE1"/>
    <w:rsid w:val="0076039B"/>
    <w:rsid w:val="0076158D"/>
    <w:rsid w:val="007626E3"/>
    <w:rsid w:val="007629C6"/>
    <w:rsid w:val="0076586E"/>
    <w:rsid w:val="00770CBD"/>
    <w:rsid w:val="007713DE"/>
    <w:rsid w:val="007720C7"/>
    <w:rsid w:val="00773369"/>
    <w:rsid w:val="00773980"/>
    <w:rsid w:val="0077412B"/>
    <w:rsid w:val="00786340"/>
    <w:rsid w:val="007908CF"/>
    <w:rsid w:val="00792A38"/>
    <w:rsid w:val="0079404B"/>
    <w:rsid w:val="007A2540"/>
    <w:rsid w:val="007A440E"/>
    <w:rsid w:val="007A5FD4"/>
    <w:rsid w:val="007B12DB"/>
    <w:rsid w:val="007B1E63"/>
    <w:rsid w:val="007B2B19"/>
    <w:rsid w:val="007B2F2F"/>
    <w:rsid w:val="007B4B9E"/>
    <w:rsid w:val="007B63DA"/>
    <w:rsid w:val="007B7E1A"/>
    <w:rsid w:val="007C0C97"/>
    <w:rsid w:val="007C41A7"/>
    <w:rsid w:val="007C4D1B"/>
    <w:rsid w:val="007C56DA"/>
    <w:rsid w:val="007D1F6A"/>
    <w:rsid w:val="007E2388"/>
    <w:rsid w:val="007E3CE5"/>
    <w:rsid w:val="007E4079"/>
    <w:rsid w:val="007F33EE"/>
    <w:rsid w:val="007F79DE"/>
    <w:rsid w:val="008034BC"/>
    <w:rsid w:val="00811013"/>
    <w:rsid w:val="008132D7"/>
    <w:rsid w:val="00813456"/>
    <w:rsid w:val="00822043"/>
    <w:rsid w:val="00823423"/>
    <w:rsid w:val="00824679"/>
    <w:rsid w:val="008272CA"/>
    <w:rsid w:val="008308AB"/>
    <w:rsid w:val="008332C4"/>
    <w:rsid w:val="00834F5B"/>
    <w:rsid w:val="008400E6"/>
    <w:rsid w:val="00842A78"/>
    <w:rsid w:val="0084301C"/>
    <w:rsid w:val="00844968"/>
    <w:rsid w:val="008463C4"/>
    <w:rsid w:val="0085791D"/>
    <w:rsid w:val="00860874"/>
    <w:rsid w:val="00861B06"/>
    <w:rsid w:val="008621FE"/>
    <w:rsid w:val="00863F5B"/>
    <w:rsid w:val="008646E8"/>
    <w:rsid w:val="00870A43"/>
    <w:rsid w:val="00872834"/>
    <w:rsid w:val="008732C1"/>
    <w:rsid w:val="00875E46"/>
    <w:rsid w:val="00877033"/>
    <w:rsid w:val="00877E7D"/>
    <w:rsid w:val="00880F7A"/>
    <w:rsid w:val="00881232"/>
    <w:rsid w:val="00883FFC"/>
    <w:rsid w:val="0088584A"/>
    <w:rsid w:val="00893195"/>
    <w:rsid w:val="00894690"/>
    <w:rsid w:val="00897A60"/>
    <w:rsid w:val="008A59F9"/>
    <w:rsid w:val="008B1918"/>
    <w:rsid w:val="008B591E"/>
    <w:rsid w:val="008B609E"/>
    <w:rsid w:val="008C04EC"/>
    <w:rsid w:val="008C14B4"/>
    <w:rsid w:val="008C4124"/>
    <w:rsid w:val="008C794C"/>
    <w:rsid w:val="008D2738"/>
    <w:rsid w:val="008D3566"/>
    <w:rsid w:val="008D3A6B"/>
    <w:rsid w:val="008D5640"/>
    <w:rsid w:val="008E13C5"/>
    <w:rsid w:val="008E2270"/>
    <w:rsid w:val="008E3FAF"/>
    <w:rsid w:val="008E6AB6"/>
    <w:rsid w:val="008E7B33"/>
    <w:rsid w:val="008E7E9D"/>
    <w:rsid w:val="008F3703"/>
    <w:rsid w:val="008F3774"/>
    <w:rsid w:val="008F3E0F"/>
    <w:rsid w:val="008F4410"/>
    <w:rsid w:val="008F5718"/>
    <w:rsid w:val="008F69F6"/>
    <w:rsid w:val="008F6CB5"/>
    <w:rsid w:val="008F79D2"/>
    <w:rsid w:val="00902478"/>
    <w:rsid w:val="00907154"/>
    <w:rsid w:val="00911F05"/>
    <w:rsid w:val="009225F8"/>
    <w:rsid w:val="00922FF1"/>
    <w:rsid w:val="009240AA"/>
    <w:rsid w:val="00924C53"/>
    <w:rsid w:val="00930A2E"/>
    <w:rsid w:val="00940880"/>
    <w:rsid w:val="009423E2"/>
    <w:rsid w:val="00946A46"/>
    <w:rsid w:val="00947A4D"/>
    <w:rsid w:val="00947B17"/>
    <w:rsid w:val="00952DEA"/>
    <w:rsid w:val="009532C4"/>
    <w:rsid w:val="00955896"/>
    <w:rsid w:val="00956588"/>
    <w:rsid w:val="009722D4"/>
    <w:rsid w:val="00984D82"/>
    <w:rsid w:val="009865E5"/>
    <w:rsid w:val="00987441"/>
    <w:rsid w:val="0099135C"/>
    <w:rsid w:val="009934C1"/>
    <w:rsid w:val="009A32EE"/>
    <w:rsid w:val="009A5CBD"/>
    <w:rsid w:val="009A75D9"/>
    <w:rsid w:val="009A7D98"/>
    <w:rsid w:val="009B2B3A"/>
    <w:rsid w:val="009B2D1B"/>
    <w:rsid w:val="009B57AA"/>
    <w:rsid w:val="009B5B7F"/>
    <w:rsid w:val="009B5C32"/>
    <w:rsid w:val="009C30BF"/>
    <w:rsid w:val="009C6530"/>
    <w:rsid w:val="009C7C5C"/>
    <w:rsid w:val="009D29FF"/>
    <w:rsid w:val="009E0121"/>
    <w:rsid w:val="009E1D91"/>
    <w:rsid w:val="009E2C29"/>
    <w:rsid w:val="009E3B63"/>
    <w:rsid w:val="009E3E63"/>
    <w:rsid w:val="009E68EB"/>
    <w:rsid w:val="009E6FAD"/>
    <w:rsid w:val="009F0A71"/>
    <w:rsid w:val="009F2679"/>
    <w:rsid w:val="009F47A4"/>
    <w:rsid w:val="00A00DB1"/>
    <w:rsid w:val="00A03B32"/>
    <w:rsid w:val="00A04F15"/>
    <w:rsid w:val="00A06332"/>
    <w:rsid w:val="00A10A8A"/>
    <w:rsid w:val="00A14442"/>
    <w:rsid w:val="00A17DF0"/>
    <w:rsid w:val="00A2330E"/>
    <w:rsid w:val="00A242F5"/>
    <w:rsid w:val="00A27CE7"/>
    <w:rsid w:val="00A318EF"/>
    <w:rsid w:val="00A35434"/>
    <w:rsid w:val="00A3552A"/>
    <w:rsid w:val="00A35D64"/>
    <w:rsid w:val="00A37952"/>
    <w:rsid w:val="00A45446"/>
    <w:rsid w:val="00A50162"/>
    <w:rsid w:val="00A54D3F"/>
    <w:rsid w:val="00A5589B"/>
    <w:rsid w:val="00A565F0"/>
    <w:rsid w:val="00A576E7"/>
    <w:rsid w:val="00A62456"/>
    <w:rsid w:val="00A63FE2"/>
    <w:rsid w:val="00A66AF6"/>
    <w:rsid w:val="00A7092F"/>
    <w:rsid w:val="00A749F6"/>
    <w:rsid w:val="00A776E8"/>
    <w:rsid w:val="00A85F06"/>
    <w:rsid w:val="00A90206"/>
    <w:rsid w:val="00A95EF6"/>
    <w:rsid w:val="00A95FEC"/>
    <w:rsid w:val="00A964BA"/>
    <w:rsid w:val="00AA0424"/>
    <w:rsid w:val="00AA52ED"/>
    <w:rsid w:val="00AA6A65"/>
    <w:rsid w:val="00AB29CC"/>
    <w:rsid w:val="00AB5291"/>
    <w:rsid w:val="00AB537A"/>
    <w:rsid w:val="00AD3E33"/>
    <w:rsid w:val="00AD3E9B"/>
    <w:rsid w:val="00AD56DC"/>
    <w:rsid w:val="00AD5758"/>
    <w:rsid w:val="00AE0363"/>
    <w:rsid w:val="00AE44C4"/>
    <w:rsid w:val="00AE49B5"/>
    <w:rsid w:val="00AE50CC"/>
    <w:rsid w:val="00AE6F97"/>
    <w:rsid w:val="00AF6993"/>
    <w:rsid w:val="00B002B8"/>
    <w:rsid w:val="00B03D89"/>
    <w:rsid w:val="00B06052"/>
    <w:rsid w:val="00B07C6D"/>
    <w:rsid w:val="00B124D2"/>
    <w:rsid w:val="00B17FF2"/>
    <w:rsid w:val="00B205C3"/>
    <w:rsid w:val="00B232D4"/>
    <w:rsid w:val="00B26CD0"/>
    <w:rsid w:val="00B319B0"/>
    <w:rsid w:val="00B376B7"/>
    <w:rsid w:val="00B478A7"/>
    <w:rsid w:val="00B51578"/>
    <w:rsid w:val="00B517B0"/>
    <w:rsid w:val="00B524A5"/>
    <w:rsid w:val="00B52510"/>
    <w:rsid w:val="00B54821"/>
    <w:rsid w:val="00B66ECE"/>
    <w:rsid w:val="00B67CF2"/>
    <w:rsid w:val="00B70A4A"/>
    <w:rsid w:val="00B70F2B"/>
    <w:rsid w:val="00B74B44"/>
    <w:rsid w:val="00B7657F"/>
    <w:rsid w:val="00B810C2"/>
    <w:rsid w:val="00B825B4"/>
    <w:rsid w:val="00B84ABF"/>
    <w:rsid w:val="00B859F3"/>
    <w:rsid w:val="00B9109D"/>
    <w:rsid w:val="00B91978"/>
    <w:rsid w:val="00BA4F47"/>
    <w:rsid w:val="00BA730C"/>
    <w:rsid w:val="00BA78BF"/>
    <w:rsid w:val="00BB1BA8"/>
    <w:rsid w:val="00BB6117"/>
    <w:rsid w:val="00BC7C75"/>
    <w:rsid w:val="00BD06C0"/>
    <w:rsid w:val="00BD1809"/>
    <w:rsid w:val="00BD1D1F"/>
    <w:rsid w:val="00BD3BED"/>
    <w:rsid w:val="00BD61BF"/>
    <w:rsid w:val="00BE3304"/>
    <w:rsid w:val="00BE60AF"/>
    <w:rsid w:val="00BF09EB"/>
    <w:rsid w:val="00BF0F05"/>
    <w:rsid w:val="00C01050"/>
    <w:rsid w:val="00C06073"/>
    <w:rsid w:val="00C104A8"/>
    <w:rsid w:val="00C11AB5"/>
    <w:rsid w:val="00C13C47"/>
    <w:rsid w:val="00C204A7"/>
    <w:rsid w:val="00C257EB"/>
    <w:rsid w:val="00C42CC6"/>
    <w:rsid w:val="00C42FCB"/>
    <w:rsid w:val="00C451E5"/>
    <w:rsid w:val="00C47161"/>
    <w:rsid w:val="00C5264C"/>
    <w:rsid w:val="00C52C99"/>
    <w:rsid w:val="00C57B7D"/>
    <w:rsid w:val="00C60D02"/>
    <w:rsid w:val="00C62493"/>
    <w:rsid w:val="00C65653"/>
    <w:rsid w:val="00C67703"/>
    <w:rsid w:val="00C762ED"/>
    <w:rsid w:val="00C80E71"/>
    <w:rsid w:val="00C83ABE"/>
    <w:rsid w:val="00C841F1"/>
    <w:rsid w:val="00C853F8"/>
    <w:rsid w:val="00C86D04"/>
    <w:rsid w:val="00C87F68"/>
    <w:rsid w:val="00C926C7"/>
    <w:rsid w:val="00CA365F"/>
    <w:rsid w:val="00CA6E83"/>
    <w:rsid w:val="00CB2597"/>
    <w:rsid w:val="00CC0FAD"/>
    <w:rsid w:val="00CC2B31"/>
    <w:rsid w:val="00CC2D11"/>
    <w:rsid w:val="00CC3482"/>
    <w:rsid w:val="00CC6469"/>
    <w:rsid w:val="00CD36E2"/>
    <w:rsid w:val="00CD7B96"/>
    <w:rsid w:val="00CE0FEC"/>
    <w:rsid w:val="00CE1D5E"/>
    <w:rsid w:val="00CE3E02"/>
    <w:rsid w:val="00CE4837"/>
    <w:rsid w:val="00CE5C7D"/>
    <w:rsid w:val="00CE60B3"/>
    <w:rsid w:val="00CE7FEB"/>
    <w:rsid w:val="00CF0116"/>
    <w:rsid w:val="00CF0996"/>
    <w:rsid w:val="00CF5C66"/>
    <w:rsid w:val="00CF6F59"/>
    <w:rsid w:val="00CF7743"/>
    <w:rsid w:val="00D10BEC"/>
    <w:rsid w:val="00D11318"/>
    <w:rsid w:val="00D12D27"/>
    <w:rsid w:val="00D17B04"/>
    <w:rsid w:val="00D205DF"/>
    <w:rsid w:val="00D20D7B"/>
    <w:rsid w:val="00D22384"/>
    <w:rsid w:val="00D3041E"/>
    <w:rsid w:val="00D30589"/>
    <w:rsid w:val="00D30607"/>
    <w:rsid w:val="00D333E9"/>
    <w:rsid w:val="00D341B5"/>
    <w:rsid w:val="00D34270"/>
    <w:rsid w:val="00D34703"/>
    <w:rsid w:val="00D3473F"/>
    <w:rsid w:val="00D4030F"/>
    <w:rsid w:val="00D40A01"/>
    <w:rsid w:val="00D40E58"/>
    <w:rsid w:val="00D41D72"/>
    <w:rsid w:val="00D43C6E"/>
    <w:rsid w:val="00D44CD3"/>
    <w:rsid w:val="00D46543"/>
    <w:rsid w:val="00D557E6"/>
    <w:rsid w:val="00D56C40"/>
    <w:rsid w:val="00D6150A"/>
    <w:rsid w:val="00D615EA"/>
    <w:rsid w:val="00D6422B"/>
    <w:rsid w:val="00D64A2A"/>
    <w:rsid w:val="00D670EE"/>
    <w:rsid w:val="00D677C7"/>
    <w:rsid w:val="00D67FCE"/>
    <w:rsid w:val="00D724C8"/>
    <w:rsid w:val="00D734EC"/>
    <w:rsid w:val="00D74078"/>
    <w:rsid w:val="00D83532"/>
    <w:rsid w:val="00D84533"/>
    <w:rsid w:val="00D85AD8"/>
    <w:rsid w:val="00D8637A"/>
    <w:rsid w:val="00D92432"/>
    <w:rsid w:val="00D9553E"/>
    <w:rsid w:val="00DA2719"/>
    <w:rsid w:val="00DA3A50"/>
    <w:rsid w:val="00DA67B6"/>
    <w:rsid w:val="00DB09E4"/>
    <w:rsid w:val="00DB1DD5"/>
    <w:rsid w:val="00DB408F"/>
    <w:rsid w:val="00DC3D93"/>
    <w:rsid w:val="00DC3E2B"/>
    <w:rsid w:val="00DC7DF0"/>
    <w:rsid w:val="00DD18BE"/>
    <w:rsid w:val="00DD309F"/>
    <w:rsid w:val="00DD49C8"/>
    <w:rsid w:val="00DD4AC6"/>
    <w:rsid w:val="00DE1B4A"/>
    <w:rsid w:val="00DE24AB"/>
    <w:rsid w:val="00DE2F2C"/>
    <w:rsid w:val="00DE3AC7"/>
    <w:rsid w:val="00DE3C82"/>
    <w:rsid w:val="00DF6FB6"/>
    <w:rsid w:val="00E028F5"/>
    <w:rsid w:val="00E03933"/>
    <w:rsid w:val="00E04F09"/>
    <w:rsid w:val="00E10D7A"/>
    <w:rsid w:val="00E16303"/>
    <w:rsid w:val="00E16404"/>
    <w:rsid w:val="00E1665C"/>
    <w:rsid w:val="00E16D6F"/>
    <w:rsid w:val="00E17931"/>
    <w:rsid w:val="00E2376B"/>
    <w:rsid w:val="00E23A93"/>
    <w:rsid w:val="00E25302"/>
    <w:rsid w:val="00E44249"/>
    <w:rsid w:val="00E4569B"/>
    <w:rsid w:val="00E46FE2"/>
    <w:rsid w:val="00E5301A"/>
    <w:rsid w:val="00E549F7"/>
    <w:rsid w:val="00E54FE9"/>
    <w:rsid w:val="00E56822"/>
    <w:rsid w:val="00E60543"/>
    <w:rsid w:val="00E7034D"/>
    <w:rsid w:val="00E7371E"/>
    <w:rsid w:val="00E74013"/>
    <w:rsid w:val="00E771BD"/>
    <w:rsid w:val="00E80831"/>
    <w:rsid w:val="00E84A4A"/>
    <w:rsid w:val="00E8691C"/>
    <w:rsid w:val="00E927A3"/>
    <w:rsid w:val="00E9507B"/>
    <w:rsid w:val="00E96335"/>
    <w:rsid w:val="00E96642"/>
    <w:rsid w:val="00EA0593"/>
    <w:rsid w:val="00EA4CCF"/>
    <w:rsid w:val="00EA4E3A"/>
    <w:rsid w:val="00EB1648"/>
    <w:rsid w:val="00EB4C62"/>
    <w:rsid w:val="00EB569C"/>
    <w:rsid w:val="00EC1888"/>
    <w:rsid w:val="00EC26A2"/>
    <w:rsid w:val="00EC4C5F"/>
    <w:rsid w:val="00EC57E7"/>
    <w:rsid w:val="00ED06CF"/>
    <w:rsid w:val="00ED3BEB"/>
    <w:rsid w:val="00ED47A0"/>
    <w:rsid w:val="00EE0628"/>
    <w:rsid w:val="00EE2772"/>
    <w:rsid w:val="00EE4F8F"/>
    <w:rsid w:val="00EE7A9D"/>
    <w:rsid w:val="00EF3AB9"/>
    <w:rsid w:val="00EF56C8"/>
    <w:rsid w:val="00F0147B"/>
    <w:rsid w:val="00F02230"/>
    <w:rsid w:val="00F077F3"/>
    <w:rsid w:val="00F12411"/>
    <w:rsid w:val="00F13C3D"/>
    <w:rsid w:val="00F26059"/>
    <w:rsid w:val="00F353BD"/>
    <w:rsid w:val="00F446A6"/>
    <w:rsid w:val="00F44D04"/>
    <w:rsid w:val="00F5050E"/>
    <w:rsid w:val="00F50BA3"/>
    <w:rsid w:val="00F51E75"/>
    <w:rsid w:val="00F52087"/>
    <w:rsid w:val="00F547EA"/>
    <w:rsid w:val="00F61609"/>
    <w:rsid w:val="00F61B54"/>
    <w:rsid w:val="00F62DAB"/>
    <w:rsid w:val="00F656D9"/>
    <w:rsid w:val="00F65EC5"/>
    <w:rsid w:val="00F73DD0"/>
    <w:rsid w:val="00F75744"/>
    <w:rsid w:val="00F76703"/>
    <w:rsid w:val="00F77107"/>
    <w:rsid w:val="00F83258"/>
    <w:rsid w:val="00F8638E"/>
    <w:rsid w:val="00F87B65"/>
    <w:rsid w:val="00F90232"/>
    <w:rsid w:val="00F918DB"/>
    <w:rsid w:val="00F9243D"/>
    <w:rsid w:val="00F9277B"/>
    <w:rsid w:val="00FA1B99"/>
    <w:rsid w:val="00FA1C7A"/>
    <w:rsid w:val="00FA4FE7"/>
    <w:rsid w:val="00FA7002"/>
    <w:rsid w:val="00FB6206"/>
    <w:rsid w:val="00FB7817"/>
    <w:rsid w:val="00FC2CDB"/>
    <w:rsid w:val="00FC75B9"/>
    <w:rsid w:val="00FD36B7"/>
    <w:rsid w:val="00FD65D5"/>
    <w:rsid w:val="00FE1398"/>
    <w:rsid w:val="00FF7DBE"/>
    <w:rsid w:val="08251B7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6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lang w:val="fi-FI" w:eastAsia="fi-FI"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F9277B"/>
    <w:pPr>
      <w:spacing w:after="160" w:line="360" w:lineRule="auto"/>
      <w:ind w:left="1304"/>
    </w:pPr>
    <w:rPr>
      <w:sz w:val="22"/>
      <w:lang w:eastAsia="en-US"/>
    </w:rPr>
  </w:style>
  <w:style w:type="paragraph" w:styleId="Otsikko1">
    <w:name w:val="heading 1"/>
    <w:basedOn w:val="Normaali"/>
    <w:next w:val="Normaali"/>
    <w:link w:val="Otsikko1Char"/>
    <w:qFormat/>
    <w:rsid w:val="003C3265"/>
    <w:pPr>
      <w:keepNext/>
      <w:keepLines/>
      <w:numPr>
        <w:numId w:val="13"/>
      </w:numPr>
      <w:spacing w:before="240" w:after="200"/>
      <w:outlineLvl w:val="0"/>
    </w:pPr>
    <w:rPr>
      <w:rFonts w:eastAsia="Times New Roman"/>
      <w:bCs/>
      <w:caps/>
      <w:sz w:val="26"/>
      <w:szCs w:val="28"/>
    </w:rPr>
  </w:style>
  <w:style w:type="paragraph" w:styleId="Otsikko2">
    <w:name w:val="heading 2"/>
    <w:basedOn w:val="Otsikko1"/>
    <w:next w:val="Normaali"/>
    <w:link w:val="Otsikko2Char"/>
    <w:autoRedefine/>
    <w:unhideWhenUsed/>
    <w:qFormat/>
    <w:rsid w:val="003C3265"/>
    <w:pPr>
      <w:numPr>
        <w:ilvl w:val="1"/>
      </w:numPr>
      <w:spacing w:line="240" w:lineRule="auto"/>
      <w:outlineLvl w:val="1"/>
    </w:pPr>
    <w:rPr>
      <w:caps w:val="0"/>
      <w:sz w:val="24"/>
    </w:rPr>
  </w:style>
  <w:style w:type="paragraph" w:styleId="Otsikko3">
    <w:name w:val="heading 3"/>
    <w:basedOn w:val="Otsikko2"/>
    <w:next w:val="Normaali"/>
    <w:link w:val="Otsikko3Char"/>
    <w:unhideWhenUsed/>
    <w:qFormat/>
    <w:rsid w:val="00E23A93"/>
    <w:pPr>
      <w:numPr>
        <w:ilvl w:val="2"/>
      </w:numPr>
      <w:outlineLvl w:val="2"/>
    </w:pPr>
  </w:style>
  <w:style w:type="paragraph" w:styleId="Otsikko4">
    <w:name w:val="heading 4"/>
    <w:basedOn w:val="Normaali"/>
    <w:next w:val="Normaali"/>
    <w:link w:val="Otsikko4Char"/>
    <w:unhideWhenUsed/>
    <w:rsid w:val="005B78B2"/>
    <w:pPr>
      <w:keepNext/>
      <w:keepLines/>
      <w:numPr>
        <w:ilvl w:val="3"/>
        <w:numId w:val="13"/>
      </w:numPr>
      <w:spacing w:before="360" w:after="360" w:line="240" w:lineRule="auto"/>
      <w:outlineLvl w:val="3"/>
    </w:pPr>
    <w:rPr>
      <w:rFonts w:eastAsia="Times New Roman" w:cs="Times New Roman"/>
      <w:bCs/>
      <w:iCs/>
      <w:color w:val="000000"/>
    </w:rPr>
  </w:style>
  <w:style w:type="paragraph" w:styleId="Otsikko5">
    <w:name w:val="heading 5"/>
    <w:basedOn w:val="Normaali"/>
    <w:next w:val="Normaali"/>
    <w:link w:val="Otsikko5Char"/>
    <w:unhideWhenUsed/>
    <w:rsid w:val="00E4569B"/>
    <w:pPr>
      <w:keepNext/>
      <w:keepLines/>
      <w:numPr>
        <w:ilvl w:val="4"/>
        <w:numId w:val="13"/>
      </w:numPr>
      <w:outlineLvl w:val="4"/>
    </w:pPr>
    <w:rPr>
      <w:rFonts w:eastAsia="Times New Roman" w:cs="Times New Roman"/>
      <w:i/>
      <w:color w:val="3B3B3B"/>
    </w:rPr>
  </w:style>
  <w:style w:type="paragraph" w:styleId="Otsikko6">
    <w:name w:val="heading 6"/>
    <w:basedOn w:val="Normaali"/>
    <w:next w:val="Normaali"/>
    <w:link w:val="Otsikko6Char"/>
    <w:unhideWhenUsed/>
    <w:rsid w:val="00E4569B"/>
    <w:pPr>
      <w:keepNext/>
      <w:keepLines/>
      <w:numPr>
        <w:ilvl w:val="5"/>
        <w:numId w:val="13"/>
      </w:numPr>
      <w:outlineLvl w:val="5"/>
    </w:pPr>
    <w:rPr>
      <w:rFonts w:eastAsia="Times New Roman" w:cs="Times New Roman"/>
      <w:i/>
      <w:iCs/>
      <w:color w:val="5C5C5C"/>
      <w:sz w:val="18"/>
    </w:rPr>
  </w:style>
  <w:style w:type="paragraph" w:styleId="Otsikko7">
    <w:name w:val="heading 7"/>
    <w:basedOn w:val="Normaali"/>
    <w:next w:val="Normaali"/>
    <w:link w:val="Otsikko7Char"/>
    <w:unhideWhenUsed/>
    <w:rsid w:val="00E4569B"/>
    <w:pPr>
      <w:keepNext/>
      <w:keepLines/>
      <w:numPr>
        <w:ilvl w:val="6"/>
        <w:numId w:val="13"/>
      </w:numPr>
      <w:outlineLvl w:val="6"/>
    </w:pPr>
    <w:rPr>
      <w:rFonts w:eastAsia="Times New Roman"/>
      <w:iCs/>
      <w:caps/>
      <w:color w:val="5C5C5C"/>
      <w:sz w:val="18"/>
    </w:rPr>
  </w:style>
  <w:style w:type="paragraph" w:styleId="Otsikko8">
    <w:name w:val="heading 8"/>
    <w:basedOn w:val="Normaali"/>
    <w:next w:val="Normaali"/>
    <w:link w:val="Otsikko8Char"/>
    <w:unhideWhenUsed/>
    <w:rsid w:val="00E4569B"/>
    <w:pPr>
      <w:keepNext/>
      <w:keepLines/>
      <w:numPr>
        <w:ilvl w:val="7"/>
        <w:numId w:val="13"/>
      </w:numPr>
      <w:outlineLvl w:val="7"/>
    </w:pPr>
    <w:rPr>
      <w:rFonts w:eastAsia="Times New Roman" w:cs="Times New Roman"/>
      <w:color w:val="404040"/>
      <w:sz w:val="18"/>
    </w:rPr>
  </w:style>
  <w:style w:type="paragraph" w:styleId="Otsikko9">
    <w:name w:val="heading 9"/>
    <w:basedOn w:val="Otsikko8"/>
    <w:next w:val="Normaali"/>
    <w:link w:val="Otsikko9Char"/>
    <w:unhideWhenUsed/>
    <w:rsid w:val="00583DFB"/>
    <w:pPr>
      <w:numPr>
        <w:ilvl w:val="0"/>
        <w:numId w:val="0"/>
      </w:numPr>
      <w:spacing w:before="100" w:beforeAutospacing="1" w:line="240" w:lineRule="auto"/>
      <w:ind w:left="1871" w:hanging="1871"/>
      <w:outlineLvl w:val="8"/>
    </w:pPr>
    <w:rPr>
      <w:color w:val="000000"/>
      <w:sz w:val="20"/>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02183D"/>
    <w:pPr>
      <w:numPr>
        <w:numId w:val="14"/>
      </w:numPr>
      <w:contextualSpacing/>
    </w:pPr>
    <w:rPr>
      <w:rFonts w:eastAsia="Times New Roman" w:cs="Times New Roman"/>
      <w:szCs w:val="24"/>
    </w:rPr>
  </w:style>
  <w:style w:type="paragraph" w:styleId="Makroteksti">
    <w:name w:val="macro"/>
    <w:link w:val="MakrotekstiChar"/>
    <w:uiPriority w:val="99"/>
    <w:semiHidden/>
    <w:unhideWhenUsed/>
    <w:rsid w:val="00B205C3"/>
    <w:pPr>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cs="Consolas"/>
      <w:lang w:eastAsia="en-US"/>
    </w:rPr>
  </w:style>
  <w:style w:type="character" w:customStyle="1" w:styleId="MakrotekstiChar">
    <w:name w:val="Makroteksti Char"/>
    <w:basedOn w:val="Kappaleenoletusfontti"/>
    <w:link w:val="Makroteksti"/>
    <w:uiPriority w:val="99"/>
    <w:semiHidden/>
    <w:rsid w:val="00B205C3"/>
    <w:rPr>
      <w:rFonts w:ascii="Consolas" w:hAnsi="Consolas" w:cs="Consolas"/>
      <w:lang w:val="fi-FI" w:eastAsia="en-US" w:bidi="ar-SA"/>
    </w:rPr>
  </w:style>
  <w:style w:type="paragraph" w:styleId="Eivli">
    <w:name w:val="No Spacing"/>
    <w:link w:val="EivliChar"/>
    <w:uiPriority w:val="1"/>
    <w:qFormat/>
    <w:rsid w:val="00583DFB"/>
    <w:pPr>
      <w:tabs>
        <w:tab w:val="left" w:pos="0"/>
        <w:tab w:val="left" w:pos="1304"/>
        <w:tab w:val="left" w:pos="2608"/>
        <w:tab w:val="left" w:pos="3912"/>
        <w:tab w:val="left" w:pos="5216"/>
        <w:tab w:val="left" w:pos="6521"/>
        <w:tab w:val="left" w:pos="7825"/>
        <w:tab w:val="left" w:pos="9129"/>
      </w:tabs>
    </w:pPr>
    <w:rPr>
      <w:lang w:eastAsia="en-US"/>
    </w:rPr>
  </w:style>
  <w:style w:type="paragraph" w:styleId="Asiakirjanrakenneruutu">
    <w:name w:val="Document Map"/>
    <w:basedOn w:val="Normaali"/>
    <w:link w:val="AsiakirjanrakenneruutuChar"/>
    <w:uiPriority w:val="99"/>
    <w:semiHidden/>
    <w:unhideWhenUsed/>
    <w:rsid w:val="007C56DA"/>
    <w:rPr>
      <w:sz w:val="16"/>
      <w:szCs w:val="16"/>
    </w:rPr>
  </w:style>
  <w:style w:type="character" w:customStyle="1" w:styleId="AsiakirjanrakenneruutuChar">
    <w:name w:val="Asiakirjan rakenneruutu Char"/>
    <w:basedOn w:val="Kappaleenoletusfontti"/>
    <w:link w:val="Asiakirjanrakenneruutu"/>
    <w:uiPriority w:val="99"/>
    <w:semiHidden/>
    <w:rsid w:val="007C56DA"/>
    <w:rPr>
      <w:rFonts w:ascii="Tahoma" w:hAnsi="Tahoma" w:cs="Tahoma"/>
      <w:sz w:val="16"/>
      <w:szCs w:val="16"/>
    </w:rPr>
  </w:style>
  <w:style w:type="paragraph" w:styleId="Yltunniste">
    <w:name w:val="header"/>
    <w:basedOn w:val="Eivli"/>
    <w:link w:val="YltunnisteChar"/>
    <w:uiPriority w:val="99"/>
    <w:unhideWhenUsed/>
    <w:qFormat/>
    <w:rsid w:val="00583DFB"/>
    <w:rPr>
      <w:lang w:eastAsia="fi-FI"/>
    </w:rPr>
  </w:style>
  <w:style w:type="character" w:customStyle="1" w:styleId="YltunnisteChar">
    <w:name w:val="Ylätunniste Char"/>
    <w:basedOn w:val="Kappaleenoletusfontti"/>
    <w:link w:val="Yltunniste"/>
    <w:uiPriority w:val="99"/>
    <w:rsid w:val="00583DFB"/>
  </w:style>
  <w:style w:type="paragraph" w:styleId="Alatunniste">
    <w:name w:val="footer"/>
    <w:basedOn w:val="Normaali"/>
    <w:link w:val="AlatunnisteChar"/>
    <w:uiPriority w:val="99"/>
    <w:unhideWhenUsed/>
    <w:rsid w:val="003331D8"/>
    <w:rPr>
      <w:sz w:val="16"/>
    </w:rPr>
  </w:style>
  <w:style w:type="character" w:customStyle="1" w:styleId="AlatunnisteChar">
    <w:name w:val="Alatunniste Char"/>
    <w:basedOn w:val="Kappaleenoletusfontti"/>
    <w:link w:val="Alatunniste"/>
    <w:uiPriority w:val="99"/>
    <w:rsid w:val="003331D8"/>
    <w:rPr>
      <w:sz w:val="16"/>
    </w:rPr>
  </w:style>
  <w:style w:type="paragraph" w:styleId="Alaotsikko">
    <w:name w:val="Subtitle"/>
    <w:basedOn w:val="Normaali"/>
    <w:next w:val="Normaali"/>
    <w:link w:val="AlaotsikkoChar"/>
    <w:uiPriority w:val="11"/>
    <w:qFormat/>
    <w:rsid w:val="00583DFB"/>
    <w:pPr>
      <w:numPr>
        <w:ilvl w:val="1"/>
      </w:numPr>
      <w:ind w:left="1304"/>
    </w:pPr>
    <w:rPr>
      <w:rFonts w:eastAsia="Times New Roman"/>
      <w:iCs/>
      <w:szCs w:val="24"/>
    </w:rPr>
  </w:style>
  <w:style w:type="character" w:customStyle="1" w:styleId="AlaotsikkoChar">
    <w:name w:val="Alaotsikko Char"/>
    <w:basedOn w:val="Kappaleenoletusfontti"/>
    <w:link w:val="Alaotsikko"/>
    <w:uiPriority w:val="11"/>
    <w:rsid w:val="00583DFB"/>
    <w:rPr>
      <w:rFonts w:eastAsia="Times New Roman"/>
      <w:iCs/>
      <w:szCs w:val="24"/>
      <w:lang w:eastAsia="en-US"/>
    </w:rPr>
  </w:style>
  <w:style w:type="paragraph" w:styleId="Alaviitteenteksti">
    <w:name w:val="footnote text"/>
    <w:basedOn w:val="Normaali"/>
    <w:link w:val="AlaviitteentekstiChar"/>
    <w:uiPriority w:val="99"/>
    <w:semiHidden/>
    <w:unhideWhenUsed/>
    <w:rsid w:val="008C04EC"/>
  </w:style>
  <w:style w:type="character" w:customStyle="1" w:styleId="AlaviitteentekstiChar">
    <w:name w:val="Alaviitteen teksti Char"/>
    <w:basedOn w:val="Kappaleenoletusfontti"/>
    <w:link w:val="Alaviitteenteksti"/>
    <w:uiPriority w:val="99"/>
    <w:semiHidden/>
    <w:rsid w:val="008C04EC"/>
    <w:rPr>
      <w:sz w:val="20"/>
      <w:szCs w:val="20"/>
    </w:rPr>
  </w:style>
  <w:style w:type="paragraph" w:styleId="Allekirjoitus">
    <w:name w:val="Signature"/>
    <w:basedOn w:val="Normaali"/>
    <w:link w:val="AllekirjoitusChar"/>
    <w:uiPriority w:val="99"/>
    <w:semiHidden/>
    <w:unhideWhenUsed/>
    <w:rsid w:val="00C5264C"/>
    <w:rPr>
      <w:rFonts w:ascii="Georgia" w:hAnsi="Georgia"/>
      <w:i/>
    </w:rPr>
  </w:style>
  <w:style w:type="character" w:customStyle="1" w:styleId="AllekirjoitusChar">
    <w:name w:val="Allekirjoitus Char"/>
    <w:basedOn w:val="Kappaleenoletusfontti"/>
    <w:link w:val="Allekirjoitus"/>
    <w:uiPriority w:val="99"/>
    <w:semiHidden/>
    <w:rsid w:val="00C5264C"/>
    <w:rPr>
      <w:rFonts w:ascii="Georgia" w:hAnsi="Georgia"/>
      <w:i/>
      <w:sz w:val="20"/>
    </w:rPr>
  </w:style>
  <w:style w:type="paragraph" w:styleId="Erottuvalainaus">
    <w:name w:val="Intense Quote"/>
    <w:basedOn w:val="Normaali"/>
    <w:next w:val="Normaali"/>
    <w:link w:val="ErottuvalainausChar"/>
    <w:uiPriority w:val="30"/>
    <w:qFormat/>
    <w:rsid w:val="00583DFB"/>
    <w:pPr>
      <w:spacing w:before="200" w:after="280"/>
      <w:ind w:left="936" w:right="936"/>
    </w:pPr>
    <w:rPr>
      <w:rFonts w:ascii="Georgia" w:hAnsi="Georgia"/>
      <w:b/>
      <w:bCs/>
      <w:i/>
      <w:iCs/>
      <w:color w:val="0D0D0D"/>
      <w:lang w:eastAsia="fi-FI"/>
    </w:rPr>
  </w:style>
  <w:style w:type="character" w:customStyle="1" w:styleId="ErottuvalainausChar">
    <w:name w:val="Erottuva lainaus Char"/>
    <w:basedOn w:val="Kappaleenoletusfontti"/>
    <w:link w:val="Erottuvalainaus"/>
    <w:uiPriority w:val="30"/>
    <w:rsid w:val="00583DFB"/>
    <w:rPr>
      <w:rFonts w:ascii="Georgia" w:hAnsi="Georgia"/>
      <w:b/>
      <w:bCs/>
      <w:i/>
      <w:iCs/>
      <w:color w:val="0D0D0D"/>
    </w:rPr>
  </w:style>
  <w:style w:type="paragraph" w:styleId="Hakemisto1">
    <w:name w:val="index 1"/>
    <w:basedOn w:val="Normaali"/>
    <w:next w:val="Normaali"/>
    <w:autoRedefine/>
    <w:uiPriority w:val="99"/>
    <w:semiHidden/>
    <w:unhideWhenUsed/>
    <w:rsid w:val="008C04EC"/>
    <w:pPr>
      <w:ind w:left="220" w:hanging="220"/>
    </w:pPr>
  </w:style>
  <w:style w:type="paragraph" w:styleId="Hakemisto2">
    <w:name w:val="index 2"/>
    <w:basedOn w:val="Normaali"/>
    <w:next w:val="Normaali"/>
    <w:autoRedefine/>
    <w:uiPriority w:val="99"/>
    <w:semiHidden/>
    <w:unhideWhenUsed/>
    <w:rsid w:val="008C04EC"/>
    <w:pPr>
      <w:ind w:left="440" w:hanging="220"/>
    </w:pPr>
  </w:style>
  <w:style w:type="paragraph" w:styleId="Hakemisto3">
    <w:name w:val="index 3"/>
    <w:basedOn w:val="Normaali"/>
    <w:next w:val="Normaali"/>
    <w:autoRedefine/>
    <w:uiPriority w:val="99"/>
    <w:semiHidden/>
    <w:unhideWhenUsed/>
    <w:rsid w:val="008C04EC"/>
    <w:pPr>
      <w:ind w:left="660" w:hanging="220"/>
    </w:pPr>
  </w:style>
  <w:style w:type="paragraph" w:styleId="Hakemisto4">
    <w:name w:val="index 4"/>
    <w:basedOn w:val="Normaali"/>
    <w:next w:val="Normaali"/>
    <w:autoRedefine/>
    <w:uiPriority w:val="99"/>
    <w:semiHidden/>
    <w:unhideWhenUsed/>
    <w:rsid w:val="008C04EC"/>
    <w:pPr>
      <w:ind w:left="880" w:hanging="220"/>
    </w:pPr>
  </w:style>
  <w:style w:type="paragraph" w:styleId="Hakemisto5">
    <w:name w:val="index 5"/>
    <w:basedOn w:val="Normaali"/>
    <w:next w:val="Normaali"/>
    <w:autoRedefine/>
    <w:uiPriority w:val="99"/>
    <w:semiHidden/>
    <w:unhideWhenUsed/>
    <w:rsid w:val="008C04EC"/>
    <w:pPr>
      <w:ind w:left="1100" w:hanging="220"/>
    </w:pPr>
  </w:style>
  <w:style w:type="paragraph" w:styleId="Hakemisto6">
    <w:name w:val="index 6"/>
    <w:basedOn w:val="Normaali"/>
    <w:next w:val="Normaali"/>
    <w:autoRedefine/>
    <w:uiPriority w:val="99"/>
    <w:semiHidden/>
    <w:unhideWhenUsed/>
    <w:rsid w:val="008C04EC"/>
    <w:pPr>
      <w:ind w:left="1320" w:hanging="220"/>
    </w:pPr>
  </w:style>
  <w:style w:type="paragraph" w:styleId="Hakemisto7">
    <w:name w:val="index 7"/>
    <w:basedOn w:val="Normaali"/>
    <w:next w:val="Normaali"/>
    <w:autoRedefine/>
    <w:uiPriority w:val="99"/>
    <w:semiHidden/>
    <w:unhideWhenUsed/>
    <w:rsid w:val="008C04EC"/>
    <w:pPr>
      <w:ind w:left="1540" w:hanging="220"/>
    </w:pPr>
  </w:style>
  <w:style w:type="paragraph" w:styleId="Hakemisto8">
    <w:name w:val="index 8"/>
    <w:basedOn w:val="Normaali"/>
    <w:next w:val="Normaali"/>
    <w:autoRedefine/>
    <w:uiPriority w:val="99"/>
    <w:semiHidden/>
    <w:unhideWhenUsed/>
    <w:rsid w:val="008C04EC"/>
    <w:pPr>
      <w:ind w:left="1760" w:hanging="220"/>
    </w:pPr>
  </w:style>
  <w:style w:type="paragraph" w:styleId="Hakemisto9">
    <w:name w:val="index 9"/>
    <w:basedOn w:val="Normaali"/>
    <w:next w:val="Normaali"/>
    <w:autoRedefine/>
    <w:uiPriority w:val="99"/>
    <w:semiHidden/>
    <w:unhideWhenUsed/>
    <w:rsid w:val="008C04EC"/>
    <w:pPr>
      <w:ind w:left="1980" w:hanging="220"/>
    </w:pPr>
  </w:style>
  <w:style w:type="paragraph" w:styleId="Hakemistonotsikko">
    <w:name w:val="index heading"/>
    <w:basedOn w:val="Normaali"/>
    <w:next w:val="Hakemisto1"/>
    <w:uiPriority w:val="99"/>
    <w:semiHidden/>
    <w:unhideWhenUsed/>
    <w:rsid w:val="00C5264C"/>
    <w:rPr>
      <w:rFonts w:eastAsia="Times New Roman" w:cs="Times New Roman"/>
      <w:b/>
      <w:bCs/>
      <w:sz w:val="24"/>
    </w:rPr>
  </w:style>
  <w:style w:type="paragraph" w:styleId="HTML-esimuotoiltu">
    <w:name w:val="HTML Preformatted"/>
    <w:basedOn w:val="Normaali"/>
    <w:link w:val="HTML-esimuotoiltuChar"/>
    <w:uiPriority w:val="99"/>
    <w:semiHidden/>
    <w:unhideWhenUsed/>
    <w:rsid w:val="008C04EC"/>
    <w:rPr>
      <w:rFonts w:ascii="Consolas" w:hAnsi="Consolas" w:cs="Consolas"/>
    </w:rPr>
  </w:style>
  <w:style w:type="character" w:customStyle="1" w:styleId="HTML-esimuotoiltuChar">
    <w:name w:val="HTML-esimuotoiltu Char"/>
    <w:basedOn w:val="Kappaleenoletusfontti"/>
    <w:link w:val="HTML-esimuotoiltu"/>
    <w:uiPriority w:val="99"/>
    <w:semiHidden/>
    <w:rsid w:val="008C04EC"/>
    <w:rPr>
      <w:rFonts w:ascii="Consolas" w:hAnsi="Consolas" w:cs="Consolas"/>
      <w:sz w:val="20"/>
      <w:szCs w:val="20"/>
    </w:rPr>
  </w:style>
  <w:style w:type="paragraph" w:styleId="HTML-osoite">
    <w:name w:val="HTML Address"/>
    <w:basedOn w:val="Normaali"/>
    <w:link w:val="HTML-osoiteChar"/>
    <w:uiPriority w:val="99"/>
    <w:semiHidden/>
    <w:unhideWhenUsed/>
    <w:rsid w:val="008C04EC"/>
    <w:rPr>
      <w:i/>
      <w:iCs/>
    </w:rPr>
  </w:style>
  <w:style w:type="character" w:customStyle="1" w:styleId="HTML-osoiteChar">
    <w:name w:val="HTML-osoite Char"/>
    <w:basedOn w:val="Kappaleenoletusfontti"/>
    <w:link w:val="HTML-osoite"/>
    <w:uiPriority w:val="99"/>
    <w:semiHidden/>
    <w:rsid w:val="008C04EC"/>
    <w:rPr>
      <w:i/>
      <w:iCs/>
    </w:rPr>
  </w:style>
  <w:style w:type="paragraph" w:styleId="Huomautuksenotsikko">
    <w:name w:val="Note Heading"/>
    <w:basedOn w:val="Normaali"/>
    <w:next w:val="Normaali"/>
    <w:link w:val="HuomautuksenotsikkoChar"/>
    <w:uiPriority w:val="99"/>
    <w:semiHidden/>
    <w:unhideWhenUsed/>
    <w:rsid w:val="008C04EC"/>
  </w:style>
  <w:style w:type="character" w:customStyle="1" w:styleId="HuomautuksenotsikkoChar">
    <w:name w:val="Huomautuksen otsikko Char"/>
    <w:basedOn w:val="Kappaleenoletusfontti"/>
    <w:link w:val="Huomautuksenotsikko"/>
    <w:uiPriority w:val="99"/>
    <w:semiHidden/>
    <w:rsid w:val="008C04EC"/>
  </w:style>
  <w:style w:type="paragraph" w:styleId="Jatkoluettelo">
    <w:name w:val="List Continue"/>
    <w:basedOn w:val="Normaali"/>
    <w:uiPriority w:val="99"/>
    <w:semiHidden/>
    <w:unhideWhenUsed/>
    <w:rsid w:val="008C04EC"/>
    <w:pPr>
      <w:spacing w:after="120"/>
      <w:ind w:left="283"/>
      <w:contextualSpacing/>
    </w:pPr>
  </w:style>
  <w:style w:type="paragraph" w:styleId="Jatkoluettelo2">
    <w:name w:val="List Continue 2"/>
    <w:basedOn w:val="Normaali"/>
    <w:uiPriority w:val="99"/>
    <w:semiHidden/>
    <w:unhideWhenUsed/>
    <w:rsid w:val="008C04EC"/>
    <w:pPr>
      <w:spacing w:after="120"/>
      <w:ind w:left="566"/>
      <w:contextualSpacing/>
    </w:pPr>
  </w:style>
  <w:style w:type="paragraph" w:styleId="Jatkoluettelo3">
    <w:name w:val="List Continue 3"/>
    <w:basedOn w:val="Normaali"/>
    <w:uiPriority w:val="99"/>
    <w:semiHidden/>
    <w:unhideWhenUsed/>
    <w:rsid w:val="008C04EC"/>
    <w:pPr>
      <w:spacing w:after="120"/>
      <w:ind w:left="849"/>
      <w:contextualSpacing/>
    </w:pPr>
  </w:style>
  <w:style w:type="paragraph" w:styleId="Jatkoluettelo4">
    <w:name w:val="List Continue 4"/>
    <w:basedOn w:val="Normaali"/>
    <w:uiPriority w:val="99"/>
    <w:semiHidden/>
    <w:unhideWhenUsed/>
    <w:rsid w:val="008C04EC"/>
    <w:pPr>
      <w:spacing w:after="120"/>
      <w:ind w:left="1132"/>
      <w:contextualSpacing/>
    </w:pPr>
  </w:style>
  <w:style w:type="paragraph" w:styleId="Jatkoluettelo5">
    <w:name w:val="List Continue 5"/>
    <w:basedOn w:val="Normaali"/>
    <w:uiPriority w:val="99"/>
    <w:semiHidden/>
    <w:unhideWhenUsed/>
    <w:rsid w:val="008C04EC"/>
    <w:pPr>
      <w:spacing w:after="120"/>
      <w:ind w:left="1415"/>
      <w:contextualSpacing/>
    </w:pPr>
  </w:style>
  <w:style w:type="paragraph" w:styleId="Kirjekuorenosoite">
    <w:name w:val="envelope address"/>
    <w:basedOn w:val="Normaali"/>
    <w:uiPriority w:val="99"/>
    <w:semiHidden/>
    <w:unhideWhenUsed/>
    <w:rsid w:val="008C04EC"/>
    <w:pPr>
      <w:framePr w:w="7920" w:h="1980" w:hRule="exact" w:hSpace="141" w:wrap="auto" w:hAnchor="page" w:xAlign="center" w:yAlign="bottom"/>
      <w:ind w:left="2880"/>
    </w:pPr>
    <w:rPr>
      <w:rFonts w:eastAsia="Times New Roman" w:cs="Times New Roman"/>
      <w:sz w:val="24"/>
      <w:szCs w:val="24"/>
    </w:rPr>
  </w:style>
  <w:style w:type="paragraph" w:styleId="Kirjekuorenpalautusosoite">
    <w:name w:val="envelope return"/>
    <w:basedOn w:val="Normaali"/>
    <w:uiPriority w:val="99"/>
    <w:semiHidden/>
    <w:unhideWhenUsed/>
    <w:rsid w:val="008C04EC"/>
    <w:rPr>
      <w:rFonts w:eastAsia="Times New Roman" w:cs="Times New Roman"/>
    </w:rPr>
  </w:style>
  <w:style w:type="paragraph" w:styleId="Kommentinteksti">
    <w:name w:val="annotation text"/>
    <w:basedOn w:val="Normaali"/>
    <w:link w:val="KommentintekstiChar"/>
    <w:uiPriority w:val="99"/>
    <w:semiHidden/>
    <w:unhideWhenUsed/>
    <w:rsid w:val="008C04EC"/>
  </w:style>
  <w:style w:type="character" w:customStyle="1" w:styleId="KommentintekstiChar">
    <w:name w:val="Kommentin teksti Char"/>
    <w:basedOn w:val="Kappaleenoletusfontti"/>
    <w:link w:val="Kommentinteksti"/>
    <w:uiPriority w:val="99"/>
    <w:semiHidden/>
    <w:rsid w:val="008C04EC"/>
    <w:rPr>
      <w:sz w:val="20"/>
      <w:szCs w:val="20"/>
    </w:rPr>
  </w:style>
  <w:style w:type="paragraph" w:styleId="Kommentinotsikko">
    <w:name w:val="annotation subject"/>
    <w:basedOn w:val="Kommentinteksti"/>
    <w:next w:val="Kommentinteksti"/>
    <w:link w:val="KommentinotsikkoChar"/>
    <w:uiPriority w:val="99"/>
    <w:semiHidden/>
    <w:unhideWhenUsed/>
    <w:rsid w:val="008C04EC"/>
    <w:rPr>
      <w:b/>
      <w:bCs/>
    </w:rPr>
  </w:style>
  <w:style w:type="character" w:customStyle="1" w:styleId="KommentinotsikkoChar">
    <w:name w:val="Kommentin otsikko Char"/>
    <w:basedOn w:val="KommentintekstiChar"/>
    <w:link w:val="Kommentinotsikko"/>
    <w:uiPriority w:val="99"/>
    <w:semiHidden/>
    <w:rsid w:val="008C04EC"/>
    <w:rPr>
      <w:b/>
      <w:bCs/>
      <w:sz w:val="20"/>
      <w:szCs w:val="20"/>
    </w:rPr>
  </w:style>
  <w:style w:type="paragraph" w:styleId="Kuvaotsikko">
    <w:name w:val="caption"/>
    <w:basedOn w:val="Normaali"/>
    <w:next w:val="Normaali"/>
    <w:uiPriority w:val="35"/>
    <w:unhideWhenUsed/>
    <w:qFormat/>
    <w:rsid w:val="00D40E58"/>
    <w:rPr>
      <w:bCs/>
      <w:color w:val="000000"/>
      <w:szCs w:val="18"/>
    </w:rPr>
  </w:style>
  <w:style w:type="paragraph" w:styleId="Kuvaotsikkoluettelo">
    <w:name w:val="table of figures"/>
    <w:basedOn w:val="Normaali"/>
    <w:next w:val="Normaali"/>
    <w:uiPriority w:val="99"/>
    <w:unhideWhenUsed/>
    <w:qFormat/>
    <w:rsid w:val="00A576E7"/>
    <w:pPr>
      <w:tabs>
        <w:tab w:val="right" w:leader="dot" w:pos="9639"/>
      </w:tabs>
      <w:spacing w:line="276" w:lineRule="auto"/>
      <w:ind w:left="0"/>
    </w:pPr>
  </w:style>
  <w:style w:type="paragraph" w:styleId="Lainaus">
    <w:name w:val="Quote"/>
    <w:basedOn w:val="Normaali"/>
    <w:next w:val="Normaali"/>
    <w:link w:val="LainausChar"/>
    <w:uiPriority w:val="29"/>
    <w:qFormat/>
    <w:rsid w:val="0002183D"/>
    <w:pPr>
      <w:spacing w:line="240" w:lineRule="auto"/>
      <w:ind w:left="2608" w:right="1559"/>
      <w:jc w:val="both"/>
    </w:pPr>
    <w:rPr>
      <w:rFonts w:asciiTheme="minorHAnsi" w:hAnsiTheme="minorHAnsi"/>
      <w:iCs/>
      <w:color w:val="000000"/>
    </w:rPr>
  </w:style>
  <w:style w:type="character" w:customStyle="1" w:styleId="LainausChar">
    <w:name w:val="Lainaus Char"/>
    <w:basedOn w:val="Kappaleenoletusfontti"/>
    <w:link w:val="Lainaus"/>
    <w:uiPriority w:val="29"/>
    <w:rsid w:val="0002183D"/>
    <w:rPr>
      <w:rFonts w:asciiTheme="minorHAnsi" w:hAnsiTheme="minorHAnsi"/>
      <w:iCs/>
      <w:color w:val="000000"/>
      <w:lang w:eastAsia="en-US"/>
    </w:rPr>
  </w:style>
  <w:style w:type="paragraph" w:styleId="Leipteksti">
    <w:name w:val="Body Text"/>
    <w:basedOn w:val="Normaali"/>
    <w:link w:val="LeiptekstiChar"/>
    <w:uiPriority w:val="99"/>
    <w:semiHidden/>
    <w:unhideWhenUsed/>
    <w:rsid w:val="008C04EC"/>
    <w:pPr>
      <w:spacing w:after="120"/>
    </w:pPr>
  </w:style>
  <w:style w:type="character" w:customStyle="1" w:styleId="LeiptekstiChar">
    <w:name w:val="Leipäteksti Char"/>
    <w:basedOn w:val="Kappaleenoletusfontti"/>
    <w:link w:val="Leipteksti"/>
    <w:uiPriority w:val="99"/>
    <w:semiHidden/>
    <w:rsid w:val="008C04EC"/>
  </w:style>
  <w:style w:type="paragraph" w:styleId="Leipteksti2">
    <w:name w:val="Body Text 2"/>
    <w:basedOn w:val="Normaali"/>
    <w:link w:val="Leipteksti2Char"/>
    <w:uiPriority w:val="99"/>
    <w:semiHidden/>
    <w:unhideWhenUsed/>
    <w:rsid w:val="008C04EC"/>
    <w:pPr>
      <w:spacing w:after="120" w:line="480" w:lineRule="auto"/>
    </w:pPr>
  </w:style>
  <w:style w:type="character" w:customStyle="1" w:styleId="Leipteksti2Char">
    <w:name w:val="Leipäteksti 2 Char"/>
    <w:basedOn w:val="Kappaleenoletusfontti"/>
    <w:link w:val="Leipteksti2"/>
    <w:uiPriority w:val="99"/>
    <w:semiHidden/>
    <w:rsid w:val="008C04EC"/>
  </w:style>
  <w:style w:type="paragraph" w:styleId="Leipteksti3">
    <w:name w:val="Body Text 3"/>
    <w:basedOn w:val="Normaali"/>
    <w:link w:val="Leipteksti3Char"/>
    <w:uiPriority w:val="99"/>
    <w:semiHidden/>
    <w:unhideWhenUsed/>
    <w:rsid w:val="008C04EC"/>
    <w:pPr>
      <w:spacing w:after="120"/>
    </w:pPr>
    <w:rPr>
      <w:sz w:val="16"/>
      <w:szCs w:val="16"/>
    </w:rPr>
  </w:style>
  <w:style w:type="character" w:customStyle="1" w:styleId="Leipteksti3Char">
    <w:name w:val="Leipäteksti 3 Char"/>
    <w:basedOn w:val="Kappaleenoletusfontti"/>
    <w:link w:val="Leipteksti3"/>
    <w:uiPriority w:val="99"/>
    <w:semiHidden/>
    <w:rsid w:val="008C04EC"/>
    <w:rPr>
      <w:sz w:val="16"/>
      <w:szCs w:val="16"/>
    </w:rPr>
  </w:style>
  <w:style w:type="paragraph" w:styleId="Leiptekstin1rivinsisennys">
    <w:name w:val="Body Text First Indent"/>
    <w:basedOn w:val="Leipteksti"/>
    <w:link w:val="Leiptekstin1rivinsisennysChar"/>
    <w:uiPriority w:val="99"/>
    <w:semiHidden/>
    <w:unhideWhenUsed/>
    <w:rsid w:val="008C04EC"/>
    <w:pPr>
      <w:spacing w:after="200"/>
      <w:ind w:firstLine="360"/>
    </w:pPr>
  </w:style>
  <w:style w:type="character" w:customStyle="1" w:styleId="Leiptekstin1rivinsisennysChar">
    <w:name w:val="Leipätekstin 1. rivin sisennys Char"/>
    <w:basedOn w:val="LeiptekstiChar"/>
    <w:link w:val="Leiptekstin1rivinsisennys"/>
    <w:uiPriority w:val="99"/>
    <w:semiHidden/>
    <w:rsid w:val="008C04EC"/>
  </w:style>
  <w:style w:type="paragraph" w:styleId="Sisennettyleipteksti">
    <w:name w:val="Body Text Indent"/>
    <w:basedOn w:val="Normaali"/>
    <w:link w:val="SisennettyleiptekstiChar"/>
    <w:uiPriority w:val="99"/>
    <w:semiHidden/>
    <w:unhideWhenUsed/>
    <w:rsid w:val="008C04EC"/>
    <w:pPr>
      <w:spacing w:after="120"/>
      <w:ind w:left="283"/>
    </w:pPr>
  </w:style>
  <w:style w:type="character" w:customStyle="1" w:styleId="SisennettyleiptekstiChar">
    <w:name w:val="Sisennetty leipäteksti Char"/>
    <w:basedOn w:val="Kappaleenoletusfontti"/>
    <w:link w:val="Sisennettyleipteksti"/>
    <w:uiPriority w:val="99"/>
    <w:semiHidden/>
    <w:rsid w:val="008C04EC"/>
  </w:style>
  <w:style w:type="paragraph" w:styleId="Leiptekstin1rivinsisennys2">
    <w:name w:val="Body Text First Indent 2"/>
    <w:basedOn w:val="Sisennettyleipteksti"/>
    <w:link w:val="Leiptekstin1rivinsisennys2Char"/>
    <w:uiPriority w:val="99"/>
    <w:semiHidden/>
    <w:unhideWhenUsed/>
    <w:rsid w:val="008C04EC"/>
    <w:pPr>
      <w:spacing w:after="20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8C04EC"/>
  </w:style>
  <w:style w:type="paragraph" w:styleId="Lohkoteksti">
    <w:name w:val="Block Text"/>
    <w:basedOn w:val="Normaali"/>
    <w:uiPriority w:val="99"/>
    <w:semiHidden/>
    <w:unhideWhenUsed/>
    <w:rsid w:val="00C5264C"/>
    <w:pPr>
      <w:pBdr>
        <w:top w:val="single" w:sz="2" w:space="10" w:color="000000" w:shadow="1"/>
        <w:left w:val="single" w:sz="2" w:space="10" w:color="000000" w:shadow="1"/>
        <w:bottom w:val="single" w:sz="2" w:space="10" w:color="000000" w:shadow="1"/>
        <w:right w:val="single" w:sz="2" w:space="10" w:color="000000" w:shadow="1"/>
      </w:pBdr>
      <w:ind w:left="1152" w:right="1152"/>
    </w:pPr>
    <w:rPr>
      <w:rFonts w:eastAsia="Times New Roman"/>
      <w:i/>
      <w:iCs/>
    </w:rPr>
  </w:style>
  <w:style w:type="paragraph" w:styleId="Lopetus">
    <w:name w:val="Closing"/>
    <w:basedOn w:val="Normaali"/>
    <w:link w:val="LopetusChar"/>
    <w:uiPriority w:val="99"/>
    <w:semiHidden/>
    <w:unhideWhenUsed/>
    <w:rsid w:val="008C04EC"/>
    <w:pPr>
      <w:ind w:left="4252"/>
    </w:pPr>
  </w:style>
  <w:style w:type="character" w:customStyle="1" w:styleId="LopetusChar">
    <w:name w:val="Lopetus Char"/>
    <w:basedOn w:val="Kappaleenoletusfontti"/>
    <w:link w:val="Lopetus"/>
    <w:uiPriority w:val="99"/>
    <w:semiHidden/>
    <w:rsid w:val="008C04EC"/>
  </w:style>
  <w:style w:type="paragraph" w:styleId="Loppuviitteenteksti">
    <w:name w:val="endnote text"/>
    <w:basedOn w:val="Normaali"/>
    <w:link w:val="LoppuviitteentekstiChar"/>
    <w:uiPriority w:val="99"/>
    <w:semiHidden/>
    <w:unhideWhenUsed/>
    <w:rsid w:val="008C04EC"/>
  </w:style>
  <w:style w:type="character" w:customStyle="1" w:styleId="LoppuviitteentekstiChar">
    <w:name w:val="Loppuviitteen teksti Char"/>
    <w:basedOn w:val="Kappaleenoletusfontti"/>
    <w:link w:val="Loppuviitteenteksti"/>
    <w:uiPriority w:val="99"/>
    <w:semiHidden/>
    <w:rsid w:val="008C04EC"/>
    <w:rPr>
      <w:sz w:val="20"/>
      <w:szCs w:val="20"/>
    </w:rPr>
  </w:style>
  <w:style w:type="paragraph" w:styleId="Luettelo">
    <w:name w:val="List"/>
    <w:basedOn w:val="Normaali"/>
    <w:uiPriority w:val="99"/>
    <w:semiHidden/>
    <w:unhideWhenUsed/>
    <w:rsid w:val="008C04EC"/>
    <w:pPr>
      <w:ind w:left="283" w:hanging="283"/>
      <w:contextualSpacing/>
    </w:pPr>
  </w:style>
  <w:style w:type="paragraph" w:styleId="Luettelo2">
    <w:name w:val="List 2"/>
    <w:basedOn w:val="Normaali"/>
    <w:uiPriority w:val="99"/>
    <w:semiHidden/>
    <w:unhideWhenUsed/>
    <w:rsid w:val="008C04EC"/>
    <w:pPr>
      <w:ind w:left="566" w:hanging="283"/>
      <w:contextualSpacing/>
    </w:pPr>
  </w:style>
  <w:style w:type="paragraph" w:styleId="Luettelo3">
    <w:name w:val="List 3"/>
    <w:basedOn w:val="Normaali"/>
    <w:uiPriority w:val="99"/>
    <w:semiHidden/>
    <w:unhideWhenUsed/>
    <w:rsid w:val="008C04EC"/>
    <w:pPr>
      <w:ind w:left="849" w:hanging="283"/>
      <w:contextualSpacing/>
    </w:pPr>
  </w:style>
  <w:style w:type="paragraph" w:styleId="Luettelo4">
    <w:name w:val="List 4"/>
    <w:basedOn w:val="Normaali"/>
    <w:uiPriority w:val="99"/>
    <w:semiHidden/>
    <w:unhideWhenUsed/>
    <w:rsid w:val="008C04EC"/>
    <w:pPr>
      <w:ind w:left="1132" w:hanging="283"/>
      <w:contextualSpacing/>
    </w:pPr>
  </w:style>
  <w:style w:type="paragraph" w:styleId="Luettelo5">
    <w:name w:val="List 5"/>
    <w:basedOn w:val="Normaali"/>
    <w:uiPriority w:val="99"/>
    <w:semiHidden/>
    <w:unhideWhenUsed/>
    <w:rsid w:val="008C04EC"/>
    <w:pPr>
      <w:ind w:left="1415" w:hanging="283"/>
      <w:contextualSpacing/>
    </w:pPr>
  </w:style>
  <w:style w:type="paragraph" w:styleId="Lhdeluettelo">
    <w:name w:val="Bibliography"/>
    <w:basedOn w:val="Normaali"/>
    <w:next w:val="Normaali"/>
    <w:uiPriority w:val="37"/>
    <w:unhideWhenUsed/>
    <w:qFormat/>
    <w:rsid w:val="005E6746"/>
  </w:style>
  <w:style w:type="paragraph" w:styleId="Lhdeluettelonotsikko">
    <w:name w:val="toa heading"/>
    <w:basedOn w:val="Normaali"/>
    <w:next w:val="Normaali"/>
    <w:uiPriority w:val="99"/>
    <w:semiHidden/>
    <w:unhideWhenUsed/>
    <w:rsid w:val="008C04EC"/>
    <w:pPr>
      <w:spacing w:before="120"/>
    </w:pPr>
    <w:rPr>
      <w:rFonts w:eastAsia="Times New Roman" w:cs="Times New Roman"/>
      <w:b/>
      <w:bCs/>
      <w:sz w:val="24"/>
      <w:szCs w:val="24"/>
    </w:rPr>
  </w:style>
  <w:style w:type="paragraph" w:styleId="Lhdeviiteluettelo">
    <w:name w:val="table of authorities"/>
    <w:basedOn w:val="Normaali"/>
    <w:next w:val="Normaali"/>
    <w:uiPriority w:val="99"/>
    <w:semiHidden/>
    <w:unhideWhenUsed/>
    <w:rsid w:val="008C04EC"/>
    <w:pPr>
      <w:ind w:left="220" w:hanging="220"/>
    </w:pPr>
  </w:style>
  <w:style w:type="paragraph" w:styleId="Merkittyluettelo">
    <w:name w:val="List Bullet"/>
    <w:basedOn w:val="Normaali"/>
    <w:uiPriority w:val="99"/>
    <w:semiHidden/>
    <w:unhideWhenUsed/>
    <w:rsid w:val="008C04EC"/>
    <w:pPr>
      <w:numPr>
        <w:numId w:val="1"/>
      </w:numPr>
      <w:contextualSpacing/>
    </w:pPr>
  </w:style>
  <w:style w:type="paragraph" w:styleId="Merkittyluettelo2">
    <w:name w:val="List Bullet 2"/>
    <w:basedOn w:val="Normaali"/>
    <w:uiPriority w:val="99"/>
    <w:semiHidden/>
    <w:unhideWhenUsed/>
    <w:rsid w:val="008C04EC"/>
    <w:pPr>
      <w:numPr>
        <w:numId w:val="2"/>
      </w:numPr>
      <w:contextualSpacing/>
    </w:pPr>
  </w:style>
  <w:style w:type="paragraph" w:styleId="Merkittyluettelo3">
    <w:name w:val="List Bullet 3"/>
    <w:basedOn w:val="Normaali"/>
    <w:uiPriority w:val="99"/>
    <w:semiHidden/>
    <w:unhideWhenUsed/>
    <w:rsid w:val="008C04EC"/>
    <w:pPr>
      <w:numPr>
        <w:numId w:val="3"/>
      </w:numPr>
      <w:contextualSpacing/>
    </w:pPr>
  </w:style>
  <w:style w:type="paragraph" w:styleId="Merkittyluettelo4">
    <w:name w:val="List Bullet 4"/>
    <w:basedOn w:val="Normaali"/>
    <w:uiPriority w:val="99"/>
    <w:semiHidden/>
    <w:unhideWhenUsed/>
    <w:rsid w:val="008C04EC"/>
    <w:pPr>
      <w:numPr>
        <w:numId w:val="4"/>
      </w:numPr>
      <w:contextualSpacing/>
    </w:pPr>
  </w:style>
  <w:style w:type="paragraph" w:styleId="Merkittyluettelo5">
    <w:name w:val="List Bullet 5"/>
    <w:basedOn w:val="Normaali"/>
    <w:uiPriority w:val="99"/>
    <w:semiHidden/>
    <w:unhideWhenUsed/>
    <w:rsid w:val="008C04EC"/>
    <w:pPr>
      <w:numPr>
        <w:numId w:val="5"/>
      </w:numPr>
      <w:contextualSpacing/>
    </w:pPr>
  </w:style>
  <w:style w:type="paragraph" w:styleId="NormaaliWWW">
    <w:name w:val="Normal (Web)"/>
    <w:basedOn w:val="Normaali"/>
    <w:uiPriority w:val="99"/>
    <w:semiHidden/>
    <w:unhideWhenUsed/>
    <w:rsid w:val="00726B4C"/>
    <w:rPr>
      <w:rFonts w:cs="Times New Roman"/>
      <w:sz w:val="24"/>
      <w:szCs w:val="24"/>
    </w:rPr>
  </w:style>
  <w:style w:type="paragraph" w:styleId="Numeroituluettelo">
    <w:name w:val="List Number"/>
    <w:basedOn w:val="Normaali"/>
    <w:uiPriority w:val="99"/>
    <w:semiHidden/>
    <w:unhideWhenUsed/>
    <w:rsid w:val="008C04EC"/>
    <w:pPr>
      <w:numPr>
        <w:numId w:val="6"/>
      </w:numPr>
      <w:contextualSpacing/>
    </w:pPr>
  </w:style>
  <w:style w:type="paragraph" w:styleId="Numeroituluettelo2">
    <w:name w:val="List Number 2"/>
    <w:basedOn w:val="Normaali"/>
    <w:uiPriority w:val="99"/>
    <w:semiHidden/>
    <w:unhideWhenUsed/>
    <w:rsid w:val="008C04EC"/>
    <w:pPr>
      <w:numPr>
        <w:numId w:val="7"/>
      </w:numPr>
      <w:contextualSpacing/>
    </w:pPr>
  </w:style>
  <w:style w:type="paragraph" w:styleId="Numeroituluettelo3">
    <w:name w:val="List Number 3"/>
    <w:basedOn w:val="Normaali"/>
    <w:uiPriority w:val="99"/>
    <w:semiHidden/>
    <w:unhideWhenUsed/>
    <w:rsid w:val="008C04EC"/>
    <w:pPr>
      <w:numPr>
        <w:numId w:val="8"/>
      </w:numPr>
      <w:contextualSpacing/>
    </w:pPr>
  </w:style>
  <w:style w:type="paragraph" w:styleId="Numeroituluettelo4">
    <w:name w:val="List Number 4"/>
    <w:basedOn w:val="Normaali"/>
    <w:uiPriority w:val="99"/>
    <w:semiHidden/>
    <w:unhideWhenUsed/>
    <w:rsid w:val="008C04EC"/>
    <w:pPr>
      <w:numPr>
        <w:numId w:val="9"/>
      </w:numPr>
      <w:contextualSpacing/>
    </w:pPr>
  </w:style>
  <w:style w:type="paragraph" w:styleId="Numeroituluettelo5">
    <w:name w:val="List Number 5"/>
    <w:basedOn w:val="Normaali"/>
    <w:uiPriority w:val="99"/>
    <w:semiHidden/>
    <w:unhideWhenUsed/>
    <w:rsid w:val="008C04EC"/>
    <w:pPr>
      <w:tabs>
        <w:tab w:val="num" w:pos="1492"/>
      </w:tabs>
      <w:ind w:left="1492" w:hanging="360"/>
      <w:contextualSpacing/>
    </w:pPr>
  </w:style>
  <w:style w:type="paragraph" w:styleId="Otsikko">
    <w:name w:val="Title"/>
    <w:basedOn w:val="Normaali"/>
    <w:next w:val="Normaali"/>
    <w:link w:val="OtsikkoChar"/>
    <w:uiPriority w:val="10"/>
    <w:qFormat/>
    <w:rsid w:val="001B45EA"/>
    <w:pPr>
      <w:keepNext/>
      <w:spacing w:line="240" w:lineRule="auto"/>
      <w:ind w:left="0"/>
      <w:outlineLvl w:val="0"/>
    </w:pPr>
    <w:rPr>
      <w:caps/>
    </w:rPr>
  </w:style>
  <w:style w:type="character" w:customStyle="1" w:styleId="OtsikkoChar">
    <w:name w:val="Otsikko Char"/>
    <w:basedOn w:val="Kappaleenoletusfontti"/>
    <w:link w:val="Otsikko"/>
    <w:uiPriority w:val="10"/>
    <w:rsid w:val="001B45EA"/>
    <w:rPr>
      <w:caps/>
      <w:sz w:val="22"/>
      <w:lang w:eastAsia="en-US"/>
    </w:rPr>
  </w:style>
  <w:style w:type="character" w:customStyle="1" w:styleId="Otsikko1Char">
    <w:name w:val="Otsikko 1 Char"/>
    <w:basedOn w:val="Kappaleenoletusfontti"/>
    <w:link w:val="Otsikko1"/>
    <w:rsid w:val="003C3265"/>
    <w:rPr>
      <w:rFonts w:eastAsia="Times New Roman"/>
      <w:bCs/>
      <w:caps/>
      <w:sz w:val="26"/>
      <w:szCs w:val="28"/>
      <w:lang w:eastAsia="en-US"/>
    </w:rPr>
  </w:style>
  <w:style w:type="character" w:customStyle="1" w:styleId="Otsikko2Char">
    <w:name w:val="Otsikko 2 Char"/>
    <w:basedOn w:val="Kappaleenoletusfontti"/>
    <w:link w:val="Otsikko2"/>
    <w:rsid w:val="003C3265"/>
    <w:rPr>
      <w:rFonts w:eastAsia="Times New Roman"/>
      <w:bCs/>
      <w:sz w:val="24"/>
      <w:szCs w:val="28"/>
      <w:lang w:eastAsia="en-US"/>
    </w:rPr>
  </w:style>
  <w:style w:type="character" w:customStyle="1" w:styleId="Otsikko3Char">
    <w:name w:val="Otsikko 3 Char"/>
    <w:basedOn w:val="Kappaleenoletusfontti"/>
    <w:link w:val="Otsikko3"/>
    <w:rsid w:val="00E23A93"/>
    <w:rPr>
      <w:rFonts w:eastAsia="Times New Roman"/>
      <w:bCs/>
      <w:szCs w:val="28"/>
      <w:lang w:eastAsia="en-US"/>
    </w:rPr>
  </w:style>
  <w:style w:type="character" w:customStyle="1" w:styleId="Otsikko4Char">
    <w:name w:val="Otsikko 4 Char"/>
    <w:basedOn w:val="Kappaleenoletusfontti"/>
    <w:link w:val="Otsikko4"/>
    <w:rsid w:val="005B78B2"/>
    <w:rPr>
      <w:rFonts w:eastAsia="Times New Roman" w:cs="Times New Roman"/>
      <w:bCs/>
      <w:iCs/>
      <w:color w:val="000000"/>
      <w:lang w:eastAsia="en-US"/>
    </w:rPr>
  </w:style>
  <w:style w:type="character" w:customStyle="1" w:styleId="Otsikko5Char">
    <w:name w:val="Otsikko 5 Char"/>
    <w:basedOn w:val="Kappaleenoletusfontti"/>
    <w:link w:val="Otsikko5"/>
    <w:rsid w:val="00E4569B"/>
    <w:rPr>
      <w:rFonts w:eastAsia="Times New Roman" w:cs="Times New Roman"/>
      <w:i/>
      <w:color w:val="3B3B3B"/>
      <w:sz w:val="22"/>
      <w:lang w:eastAsia="en-US"/>
    </w:rPr>
  </w:style>
  <w:style w:type="character" w:customStyle="1" w:styleId="Otsikko6Char">
    <w:name w:val="Otsikko 6 Char"/>
    <w:basedOn w:val="Kappaleenoletusfontti"/>
    <w:link w:val="Otsikko6"/>
    <w:rsid w:val="00E4569B"/>
    <w:rPr>
      <w:rFonts w:eastAsia="Times New Roman" w:cs="Times New Roman"/>
      <w:i/>
      <w:iCs/>
      <w:color w:val="5C5C5C"/>
      <w:sz w:val="18"/>
      <w:lang w:eastAsia="en-US"/>
    </w:rPr>
  </w:style>
  <w:style w:type="character" w:customStyle="1" w:styleId="Otsikko7Char">
    <w:name w:val="Otsikko 7 Char"/>
    <w:basedOn w:val="Kappaleenoletusfontti"/>
    <w:link w:val="Otsikko7"/>
    <w:rsid w:val="00E4569B"/>
    <w:rPr>
      <w:rFonts w:eastAsia="Times New Roman"/>
      <w:iCs/>
      <w:caps/>
      <w:color w:val="5C5C5C"/>
      <w:sz w:val="18"/>
      <w:lang w:eastAsia="en-US"/>
    </w:rPr>
  </w:style>
  <w:style w:type="character" w:customStyle="1" w:styleId="Otsikko8Char">
    <w:name w:val="Otsikko 8 Char"/>
    <w:basedOn w:val="Kappaleenoletusfontti"/>
    <w:link w:val="Otsikko8"/>
    <w:rsid w:val="00E4569B"/>
    <w:rPr>
      <w:rFonts w:eastAsia="Times New Roman" w:cs="Times New Roman"/>
      <w:color w:val="404040"/>
      <w:sz w:val="18"/>
      <w:lang w:eastAsia="en-US"/>
    </w:rPr>
  </w:style>
  <w:style w:type="character" w:customStyle="1" w:styleId="Otsikko9Char">
    <w:name w:val="Otsikko 9 Char"/>
    <w:basedOn w:val="Kappaleenoletusfontti"/>
    <w:link w:val="Otsikko9"/>
    <w:rsid w:val="00583DFB"/>
    <w:rPr>
      <w:rFonts w:eastAsia="Times New Roman" w:cs="Times New Roman"/>
      <w:color w:val="000000"/>
      <w:szCs w:val="28"/>
      <w:lang w:eastAsia="en-US"/>
    </w:rPr>
  </w:style>
  <w:style w:type="paragraph" w:styleId="Pivmr">
    <w:name w:val="Date"/>
    <w:basedOn w:val="Normaali"/>
    <w:next w:val="Normaali"/>
    <w:link w:val="PivmrChar"/>
    <w:uiPriority w:val="99"/>
    <w:semiHidden/>
    <w:unhideWhenUsed/>
    <w:rsid w:val="008C04EC"/>
  </w:style>
  <w:style w:type="character" w:customStyle="1" w:styleId="PivmrChar">
    <w:name w:val="Päivämäärä Char"/>
    <w:basedOn w:val="Kappaleenoletusfontti"/>
    <w:link w:val="Pivmr"/>
    <w:uiPriority w:val="99"/>
    <w:semiHidden/>
    <w:rsid w:val="008C04EC"/>
  </w:style>
  <w:style w:type="paragraph" w:styleId="Seliteteksti">
    <w:name w:val="Balloon Text"/>
    <w:basedOn w:val="Normaali"/>
    <w:link w:val="SelitetekstiChar"/>
    <w:uiPriority w:val="99"/>
    <w:semiHidden/>
    <w:unhideWhenUsed/>
    <w:rsid w:val="008C04EC"/>
    <w:rPr>
      <w:sz w:val="16"/>
      <w:szCs w:val="16"/>
    </w:rPr>
  </w:style>
  <w:style w:type="character" w:customStyle="1" w:styleId="SelitetekstiChar">
    <w:name w:val="Seliteteksti Char"/>
    <w:basedOn w:val="Kappaleenoletusfontti"/>
    <w:link w:val="Seliteteksti"/>
    <w:uiPriority w:val="99"/>
    <w:semiHidden/>
    <w:rsid w:val="008C04EC"/>
    <w:rPr>
      <w:rFonts w:ascii="Tahoma" w:hAnsi="Tahoma" w:cs="Tahoma"/>
      <w:sz w:val="16"/>
      <w:szCs w:val="16"/>
    </w:rPr>
  </w:style>
  <w:style w:type="paragraph" w:styleId="Sisennettyleipteksti2">
    <w:name w:val="Body Text Indent 2"/>
    <w:basedOn w:val="Normaali"/>
    <w:link w:val="Sisennettyleipteksti2Char"/>
    <w:uiPriority w:val="99"/>
    <w:semiHidden/>
    <w:unhideWhenUsed/>
    <w:rsid w:val="008C04EC"/>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8C04EC"/>
  </w:style>
  <w:style w:type="paragraph" w:styleId="Sisennettyleipteksti3">
    <w:name w:val="Body Text Indent 3"/>
    <w:basedOn w:val="Normaali"/>
    <w:link w:val="Sisennettyleipteksti3Char"/>
    <w:uiPriority w:val="99"/>
    <w:semiHidden/>
    <w:unhideWhenUsed/>
    <w:rsid w:val="008C04EC"/>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8C04EC"/>
    <w:rPr>
      <w:sz w:val="16"/>
      <w:szCs w:val="16"/>
    </w:rPr>
  </w:style>
  <w:style w:type="paragraph" w:styleId="Sisluet1">
    <w:name w:val="toc 1"/>
    <w:basedOn w:val="Normaali"/>
    <w:next w:val="Normaali"/>
    <w:autoRedefine/>
    <w:uiPriority w:val="39"/>
    <w:unhideWhenUsed/>
    <w:rsid w:val="00424F5E"/>
    <w:pPr>
      <w:tabs>
        <w:tab w:val="right" w:leader="dot" w:pos="9639"/>
      </w:tabs>
      <w:spacing w:after="100"/>
      <w:ind w:left="340" w:right="851" w:hanging="340"/>
    </w:pPr>
    <w:rPr>
      <w:rFonts w:asciiTheme="minorHAnsi" w:eastAsiaTheme="minorEastAsia" w:hAnsiTheme="minorHAnsi" w:cstheme="minorHAnsi"/>
      <w:caps/>
      <w:noProof/>
      <w:szCs w:val="22"/>
      <w:lang w:eastAsia="fi-FI"/>
    </w:rPr>
  </w:style>
  <w:style w:type="paragraph" w:styleId="Sisluet2">
    <w:name w:val="toc 2"/>
    <w:basedOn w:val="Normaali"/>
    <w:next w:val="Normaali"/>
    <w:autoRedefine/>
    <w:uiPriority w:val="39"/>
    <w:unhideWhenUsed/>
    <w:rsid w:val="00424F5E"/>
    <w:pPr>
      <w:tabs>
        <w:tab w:val="left" w:pos="851"/>
        <w:tab w:val="right" w:leader="dot" w:pos="9628"/>
      </w:tabs>
      <w:spacing w:after="100"/>
      <w:ind w:left="340" w:right="851"/>
    </w:pPr>
    <w:rPr>
      <w:rFonts w:asciiTheme="majorHAnsi" w:hAnsiTheme="majorHAnsi" w:cstheme="majorHAnsi"/>
      <w:noProof/>
    </w:rPr>
  </w:style>
  <w:style w:type="paragraph" w:styleId="Sisluet3">
    <w:name w:val="toc 3"/>
    <w:basedOn w:val="Normaali"/>
    <w:next w:val="Normaali"/>
    <w:autoRedefine/>
    <w:uiPriority w:val="39"/>
    <w:unhideWhenUsed/>
    <w:rsid w:val="00424F5E"/>
    <w:pPr>
      <w:tabs>
        <w:tab w:val="left" w:pos="1560"/>
        <w:tab w:val="right" w:leader="dot" w:pos="9628"/>
      </w:tabs>
      <w:spacing w:after="100"/>
      <w:ind w:left="851" w:right="851"/>
    </w:pPr>
  </w:style>
  <w:style w:type="paragraph" w:styleId="Sisluet4">
    <w:name w:val="toc 4"/>
    <w:basedOn w:val="Normaali"/>
    <w:next w:val="Normaali"/>
    <w:autoRedefine/>
    <w:uiPriority w:val="39"/>
    <w:semiHidden/>
    <w:unhideWhenUsed/>
    <w:rsid w:val="008C04EC"/>
    <w:pPr>
      <w:spacing w:after="100"/>
      <w:ind w:left="660"/>
    </w:pPr>
  </w:style>
  <w:style w:type="paragraph" w:styleId="Sisluet5">
    <w:name w:val="toc 5"/>
    <w:basedOn w:val="Normaali"/>
    <w:next w:val="Normaali"/>
    <w:autoRedefine/>
    <w:uiPriority w:val="39"/>
    <w:semiHidden/>
    <w:unhideWhenUsed/>
    <w:rsid w:val="008C04EC"/>
    <w:pPr>
      <w:spacing w:after="100"/>
      <w:ind w:left="880"/>
    </w:pPr>
  </w:style>
  <w:style w:type="paragraph" w:styleId="Sisluet6">
    <w:name w:val="toc 6"/>
    <w:basedOn w:val="Normaali"/>
    <w:next w:val="Normaali"/>
    <w:autoRedefine/>
    <w:uiPriority w:val="39"/>
    <w:semiHidden/>
    <w:unhideWhenUsed/>
    <w:rsid w:val="008C04EC"/>
    <w:pPr>
      <w:spacing w:after="100"/>
      <w:ind w:left="1100"/>
    </w:pPr>
  </w:style>
  <w:style w:type="paragraph" w:styleId="Sisluet7">
    <w:name w:val="toc 7"/>
    <w:basedOn w:val="Normaali"/>
    <w:next w:val="Normaali"/>
    <w:autoRedefine/>
    <w:uiPriority w:val="39"/>
    <w:semiHidden/>
    <w:unhideWhenUsed/>
    <w:rsid w:val="008C04EC"/>
    <w:pPr>
      <w:spacing w:after="100"/>
      <w:ind w:left="1320"/>
    </w:pPr>
  </w:style>
  <w:style w:type="paragraph" w:styleId="Sisluet8">
    <w:name w:val="toc 8"/>
    <w:basedOn w:val="Normaali"/>
    <w:next w:val="Normaali"/>
    <w:autoRedefine/>
    <w:uiPriority w:val="39"/>
    <w:semiHidden/>
    <w:unhideWhenUsed/>
    <w:rsid w:val="008C04EC"/>
    <w:pPr>
      <w:spacing w:after="100"/>
      <w:ind w:left="1540"/>
    </w:pPr>
  </w:style>
  <w:style w:type="paragraph" w:styleId="Sisluet9">
    <w:name w:val="toc 9"/>
    <w:basedOn w:val="Normaali"/>
    <w:next w:val="Normaali"/>
    <w:autoRedefine/>
    <w:uiPriority w:val="39"/>
    <w:semiHidden/>
    <w:unhideWhenUsed/>
    <w:rsid w:val="008C04EC"/>
    <w:pPr>
      <w:spacing w:after="100"/>
      <w:ind w:left="1760"/>
    </w:pPr>
  </w:style>
  <w:style w:type="paragraph" w:styleId="Sisllysluettelonotsikko">
    <w:name w:val="TOC Heading"/>
    <w:basedOn w:val="Otsikko1"/>
    <w:next w:val="Normaali"/>
    <w:uiPriority w:val="39"/>
    <w:unhideWhenUsed/>
    <w:qFormat/>
    <w:rsid w:val="00583DFB"/>
    <w:pPr>
      <w:numPr>
        <w:numId w:val="0"/>
      </w:numPr>
      <w:spacing w:after="240"/>
      <w:outlineLvl w:val="9"/>
    </w:pPr>
  </w:style>
  <w:style w:type="paragraph" w:styleId="Tervehdys">
    <w:name w:val="Salutation"/>
    <w:basedOn w:val="Normaali"/>
    <w:next w:val="Normaali"/>
    <w:link w:val="TervehdysChar"/>
    <w:uiPriority w:val="99"/>
    <w:semiHidden/>
    <w:unhideWhenUsed/>
    <w:rsid w:val="008C04EC"/>
  </w:style>
  <w:style w:type="character" w:customStyle="1" w:styleId="TervehdysChar">
    <w:name w:val="Tervehdys Char"/>
    <w:basedOn w:val="Kappaleenoletusfontti"/>
    <w:link w:val="Tervehdys"/>
    <w:uiPriority w:val="99"/>
    <w:semiHidden/>
    <w:rsid w:val="008C04EC"/>
  </w:style>
  <w:style w:type="paragraph" w:styleId="Vaintekstin">
    <w:name w:val="Plain Text"/>
    <w:basedOn w:val="Normaali"/>
    <w:link w:val="VaintekstinChar"/>
    <w:uiPriority w:val="99"/>
    <w:semiHidden/>
    <w:unhideWhenUsed/>
    <w:rsid w:val="008C04EC"/>
    <w:rPr>
      <w:rFonts w:ascii="Consolas" w:hAnsi="Consolas" w:cs="Consolas"/>
      <w:sz w:val="21"/>
      <w:szCs w:val="21"/>
    </w:rPr>
  </w:style>
  <w:style w:type="character" w:customStyle="1" w:styleId="VaintekstinChar">
    <w:name w:val="Vain tekstinä Char"/>
    <w:basedOn w:val="Kappaleenoletusfontti"/>
    <w:link w:val="Vaintekstin"/>
    <w:uiPriority w:val="99"/>
    <w:semiHidden/>
    <w:rsid w:val="008C04EC"/>
    <w:rPr>
      <w:rFonts w:ascii="Consolas" w:hAnsi="Consolas" w:cs="Consolas"/>
      <w:sz w:val="21"/>
      <w:szCs w:val="21"/>
    </w:rPr>
  </w:style>
  <w:style w:type="paragraph" w:styleId="Vakiosisennys">
    <w:name w:val="Normal Indent"/>
    <w:basedOn w:val="Normaali"/>
    <w:uiPriority w:val="99"/>
    <w:semiHidden/>
    <w:unhideWhenUsed/>
    <w:rsid w:val="008C04EC"/>
  </w:style>
  <w:style w:type="paragraph" w:styleId="Viestinallekirjoitus">
    <w:name w:val="E-mail Signature"/>
    <w:basedOn w:val="Normaali"/>
    <w:link w:val="ViestinallekirjoitusChar"/>
    <w:uiPriority w:val="99"/>
    <w:semiHidden/>
    <w:unhideWhenUsed/>
    <w:rsid w:val="008C04EC"/>
  </w:style>
  <w:style w:type="character" w:customStyle="1" w:styleId="ViestinallekirjoitusChar">
    <w:name w:val="Viestin allekirjoitus Char"/>
    <w:basedOn w:val="Kappaleenoletusfontti"/>
    <w:link w:val="Viestinallekirjoitus"/>
    <w:uiPriority w:val="99"/>
    <w:semiHidden/>
    <w:rsid w:val="008C04EC"/>
  </w:style>
  <w:style w:type="paragraph" w:styleId="Viestinotsikko">
    <w:name w:val="Message Header"/>
    <w:basedOn w:val="Normaali"/>
    <w:link w:val="ViestinotsikkoChar"/>
    <w:uiPriority w:val="99"/>
    <w:semiHidden/>
    <w:unhideWhenUsed/>
    <w:rsid w:val="00726B4C"/>
    <w:pPr>
      <w:shd w:val="pct20" w:color="auto" w:fill="auto"/>
      <w:spacing w:before="120" w:after="120"/>
    </w:pPr>
    <w:rPr>
      <w:rFonts w:eastAsia="Times New Roman" w:cs="Times New Roman"/>
      <w:szCs w:val="24"/>
    </w:rPr>
  </w:style>
  <w:style w:type="character" w:customStyle="1" w:styleId="ViestinotsikkoChar">
    <w:name w:val="Viestin otsikko Char"/>
    <w:basedOn w:val="Kappaleenoletusfontti"/>
    <w:link w:val="Viestinotsikko"/>
    <w:uiPriority w:val="99"/>
    <w:semiHidden/>
    <w:rsid w:val="00726B4C"/>
    <w:rPr>
      <w:rFonts w:ascii="Tahoma" w:eastAsia="Times New Roman" w:hAnsi="Tahoma" w:cs="Times New Roman"/>
      <w:sz w:val="20"/>
      <w:szCs w:val="24"/>
      <w:shd w:val="pct20" w:color="auto" w:fill="auto"/>
    </w:rPr>
  </w:style>
  <w:style w:type="paragraph" w:styleId="Muutos">
    <w:name w:val="Revision"/>
    <w:hidden/>
    <w:uiPriority w:val="99"/>
    <w:semiHidden/>
    <w:rsid w:val="00792A38"/>
    <w:rPr>
      <w:lang w:eastAsia="en-US"/>
    </w:rPr>
  </w:style>
  <w:style w:type="character" w:styleId="Voimakaskorostus">
    <w:name w:val="Intense Emphasis"/>
    <w:basedOn w:val="Kappaleenoletusfontti"/>
    <w:uiPriority w:val="21"/>
    <w:qFormat/>
    <w:rsid w:val="00583DFB"/>
    <w:rPr>
      <w:b/>
      <w:bCs/>
      <w:i/>
      <w:iCs/>
      <w:color w:val="0D0D0D"/>
    </w:rPr>
  </w:style>
  <w:style w:type="character" w:styleId="Hienovarainenviittaus">
    <w:name w:val="Subtle Reference"/>
    <w:basedOn w:val="Kappaleenoletusfontti"/>
    <w:uiPriority w:val="31"/>
    <w:qFormat/>
    <w:rsid w:val="00583DFB"/>
    <w:rPr>
      <w:caps/>
      <w:color w:val="000000"/>
      <w:spacing w:val="20"/>
      <w:u w:val="none"/>
    </w:rPr>
  </w:style>
  <w:style w:type="character" w:styleId="Erottuvaviittaus">
    <w:name w:val="Intense Reference"/>
    <w:basedOn w:val="Kappaleenoletusfontti"/>
    <w:uiPriority w:val="32"/>
    <w:qFormat/>
    <w:rsid w:val="00583DFB"/>
    <w:rPr>
      <w:b/>
      <w:bCs/>
      <w:color w:val="0D0D0D"/>
      <w:spacing w:val="0"/>
      <w:u w:val="none"/>
    </w:rPr>
  </w:style>
  <w:style w:type="character" w:styleId="Kirjannimike">
    <w:name w:val="Book Title"/>
    <w:basedOn w:val="Kappaleenoletusfontti"/>
    <w:uiPriority w:val="33"/>
    <w:qFormat/>
    <w:rsid w:val="00583DFB"/>
    <w:rPr>
      <w:b/>
      <w:bCs/>
      <w:smallCaps/>
      <w:spacing w:val="5"/>
    </w:rPr>
  </w:style>
  <w:style w:type="character" w:styleId="Rivinumero">
    <w:name w:val="line number"/>
    <w:basedOn w:val="Kappaleenoletusfontti"/>
    <w:uiPriority w:val="99"/>
    <w:semiHidden/>
    <w:unhideWhenUsed/>
    <w:rsid w:val="003331D8"/>
  </w:style>
  <w:style w:type="character" w:styleId="Hyperlinkki">
    <w:name w:val="Hyperlink"/>
    <w:basedOn w:val="Kappaleenoletusfontti"/>
    <w:uiPriority w:val="99"/>
    <w:unhideWhenUsed/>
    <w:rsid w:val="00BD1D1F"/>
    <w:rPr>
      <w:color w:val="auto"/>
      <w:u w:val="none"/>
    </w:rPr>
  </w:style>
  <w:style w:type="character" w:styleId="Hienovarainenkorostus">
    <w:name w:val="Subtle Emphasis"/>
    <w:basedOn w:val="Kappaleenoletusfontti"/>
    <w:uiPriority w:val="19"/>
    <w:qFormat/>
    <w:rsid w:val="00583DFB"/>
    <w:rPr>
      <w:i/>
      <w:iCs/>
      <w:color w:val="3B3B3B"/>
    </w:rPr>
  </w:style>
  <w:style w:type="table" w:styleId="TaulukkoRuudukko">
    <w:name w:val="Table Grid"/>
    <w:basedOn w:val="Normaalitaulukko"/>
    <w:rsid w:val="00C52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aleavarjostus1">
    <w:name w:val="Vaalea varjostus1"/>
    <w:basedOn w:val="Normaalitaulukko"/>
    <w:uiPriority w:val="60"/>
    <w:rsid w:val="00C5264C"/>
    <w:rPr>
      <w:color w:val="000000"/>
    </w:rPr>
    <w:tblPr>
      <w:tblStyleRowBandSize w:val="1"/>
      <w:tblStyleColBandSize w:val="1"/>
      <w:tblBorders>
        <w:top w:val="single" w:sz="8" w:space="0" w:color="000000"/>
        <w:bottom w:val="single" w:sz="8" w:space="0" w:color="000000"/>
      </w:tblBorders>
    </w:tblPr>
    <w:tcPr>
      <w:shd w:val="clear" w:color="auto" w:fill="FFFFFF"/>
    </w:tcPr>
    <w:tblStylePr w:type="firstRow">
      <w:pPr>
        <w:spacing w:before="0" w:after="0" w:line="240" w:lineRule="auto"/>
      </w:pPr>
      <w:rPr>
        <w:b/>
        <w:bCs/>
      </w:rPr>
      <w:tblPr/>
      <w:tcPr>
        <w:tcBorders>
          <w:top w:val="single" w:sz="4" w:space="0" w:color="auto"/>
          <w:left w:val="nil"/>
          <w:bottom w:val="nil"/>
          <w:right w:val="nil"/>
          <w:insideH w:val="nil"/>
          <w:insideV w:val="nil"/>
        </w:tcBorders>
        <w:shd w:val="clear" w:color="auto" w:fill="F2F2F2"/>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Pr/>
      <w:tcPr>
        <w:tcBorders>
          <w:right w:val="single" w:sz="4" w:space="0" w:color="auto"/>
        </w:tcBorders>
        <w:shd w:val="clear" w:color="auto" w:fill="FFFFFF"/>
      </w:tcPr>
    </w:tblStylePr>
    <w:tblStylePr w:type="lastCol">
      <w:rPr>
        <w:b/>
        <w:bCs/>
      </w:rPr>
    </w:tblStylePr>
    <w:tblStylePr w:type="band1Vert">
      <w:tblPr/>
      <w:tcPr>
        <w:shd w:val="clear" w:color="auto" w:fill="FFFFFF"/>
      </w:tcPr>
    </w:tblStylePr>
    <w:tblStylePr w:type="band2Vert">
      <w:tblPr/>
      <w:tcPr>
        <w:shd w:val="clear" w:color="auto" w:fill="FFFFFF"/>
      </w:tcPr>
    </w:tblStylePr>
    <w:tblStylePr w:type="band1Horz">
      <w:tblPr/>
      <w:tcPr>
        <w:tcBorders>
          <w:top w:val="single" w:sz="4" w:space="0" w:color="auto"/>
        </w:tcBorders>
        <w:shd w:val="clear" w:color="auto" w:fill="FFFFFF"/>
      </w:tcPr>
    </w:tblStylePr>
    <w:tblStylePr w:type="band2Horz">
      <w:tblPr/>
      <w:tcPr>
        <w:tcBorders>
          <w:top w:val="single" w:sz="4" w:space="0" w:color="auto"/>
        </w:tcBorders>
        <w:shd w:val="clear" w:color="auto" w:fill="FFFFFF"/>
      </w:tcPr>
    </w:tblStylePr>
  </w:style>
  <w:style w:type="table" w:customStyle="1" w:styleId="Vaaleavarjostus-korostus11">
    <w:name w:val="Vaalea varjostus - korostus 11"/>
    <w:basedOn w:val="Normaalitaulukko"/>
    <w:uiPriority w:val="60"/>
    <w:rsid w:val="00C5264C"/>
    <w:rPr>
      <w:color w:val="000000"/>
    </w:rPr>
    <w:tblPr>
      <w:tblStyleRowBandSize w:val="1"/>
      <w:tblStyleColBandSize w:val="1"/>
      <w:tblBorders>
        <w:top w:val="single" w:sz="8" w:space="0" w:color="EC008C"/>
        <w:bottom w:val="single" w:sz="8" w:space="0" w:color="EC008C"/>
      </w:tblBorders>
    </w:tblPr>
    <w:tcPr>
      <w:shd w:val="clear" w:color="auto" w:fill="FFFFFF"/>
    </w:tcPr>
    <w:tblStylePr w:type="firstRow">
      <w:pPr>
        <w:spacing w:before="0" w:after="0" w:line="240" w:lineRule="auto"/>
      </w:pPr>
      <w:rPr>
        <w:b/>
        <w:bCs/>
      </w:rPr>
      <w:tblPr/>
      <w:tcPr>
        <w:shd w:val="clear" w:color="auto" w:fill="FFC8E8"/>
      </w:tcPr>
    </w:tblStylePr>
    <w:tblStylePr w:type="lastRow">
      <w:pPr>
        <w:spacing w:before="0" w:after="0" w:line="240" w:lineRule="auto"/>
      </w:pPr>
      <w:rPr>
        <w:b/>
        <w:bCs/>
        <w:sz w:val="20"/>
      </w:rPr>
      <w:tblPr/>
      <w:tcPr>
        <w:tcBorders>
          <w:top w:val="single" w:sz="8" w:space="0" w:color="EC008C"/>
          <w:left w:val="nil"/>
          <w:bottom w:val="single" w:sz="8" w:space="0" w:color="EC008C"/>
          <w:right w:val="nil"/>
          <w:insideH w:val="nil"/>
          <w:insideV w:val="nil"/>
        </w:tcBorders>
      </w:tcPr>
    </w:tblStylePr>
    <w:tblStylePr w:type="firstCol">
      <w:rPr>
        <w:b/>
        <w:bCs/>
        <w:sz w:val="20"/>
      </w:rPr>
      <w:tblPr/>
      <w:tcPr>
        <w:tcBorders>
          <w:right w:val="single" w:sz="4" w:space="0" w:color="EC008C"/>
        </w:tcBorders>
        <w:shd w:val="clear" w:color="auto" w:fill="FFFFFF"/>
      </w:tcPr>
    </w:tblStylePr>
    <w:tblStylePr w:type="lastCol">
      <w:rPr>
        <w:b/>
        <w:bCs/>
      </w:rPr>
    </w:tblStylePr>
    <w:tblStylePr w:type="band1Vert">
      <w:tblPr/>
      <w:tcPr>
        <w:tcBorders>
          <w:top w:val="single" w:sz="4" w:space="0" w:color="EC008C"/>
        </w:tcBorders>
        <w:shd w:val="clear" w:color="auto" w:fill="FFFFFF"/>
      </w:tcPr>
    </w:tblStylePr>
    <w:tblStylePr w:type="band1Horz">
      <w:tblPr/>
      <w:tcPr>
        <w:tcBorders>
          <w:top w:val="single" w:sz="4" w:space="0" w:color="EC008C"/>
        </w:tcBorders>
        <w:shd w:val="clear" w:color="auto" w:fill="FFFFFF"/>
      </w:tcPr>
    </w:tblStylePr>
    <w:tblStylePr w:type="band2Horz">
      <w:rPr>
        <w:b w:val="0"/>
      </w:rPr>
      <w:tblPr/>
      <w:tcPr>
        <w:tcBorders>
          <w:top w:val="single" w:sz="4" w:space="0" w:color="EC008C"/>
        </w:tcBorders>
        <w:shd w:val="clear" w:color="auto" w:fill="FFFFFF"/>
      </w:tcPr>
    </w:tblStylePr>
  </w:style>
  <w:style w:type="table" w:styleId="Vaaleavarjostus-korostus2">
    <w:name w:val="Light Shading Accent 2"/>
    <w:basedOn w:val="Normaalitaulukko"/>
    <w:uiPriority w:val="60"/>
    <w:rsid w:val="00C5264C"/>
    <w:rPr>
      <w:color w:val="000000"/>
    </w:rPr>
    <w:tblPr>
      <w:tblStyleRowBandSize w:val="1"/>
      <w:tblStyleColBandSize w:val="1"/>
      <w:tblBorders>
        <w:top w:val="single" w:sz="8" w:space="0" w:color="B41E8E"/>
        <w:bottom w:val="single" w:sz="8" w:space="0" w:color="B41E8E"/>
      </w:tblBorders>
    </w:tblPr>
    <w:tblStylePr w:type="firstRow">
      <w:pPr>
        <w:spacing w:before="0" w:after="0" w:line="240" w:lineRule="auto"/>
      </w:pPr>
      <w:rPr>
        <w:b/>
        <w:bCs/>
      </w:rPr>
      <w:tblPr/>
      <w:tcPr>
        <w:shd w:val="clear" w:color="auto" w:fill="F6CBEB"/>
      </w:tcPr>
    </w:tblStylePr>
    <w:tblStylePr w:type="lastRow">
      <w:pPr>
        <w:spacing w:before="0" w:after="0" w:line="240" w:lineRule="auto"/>
      </w:pPr>
      <w:rPr>
        <w:b/>
        <w:bCs/>
      </w:rPr>
      <w:tblPr/>
      <w:tcPr>
        <w:tcBorders>
          <w:top w:val="single" w:sz="8" w:space="0" w:color="B41E8E"/>
          <w:left w:val="nil"/>
          <w:bottom w:val="single" w:sz="8" w:space="0" w:color="B41E8E"/>
          <w:right w:val="nil"/>
          <w:insideH w:val="nil"/>
          <w:insideV w:val="nil"/>
        </w:tcBorders>
      </w:tcPr>
    </w:tblStylePr>
    <w:tblStylePr w:type="firstCol">
      <w:rPr>
        <w:b/>
        <w:bCs/>
      </w:rPr>
      <w:tblPr/>
      <w:tcPr>
        <w:tcBorders>
          <w:right w:val="single" w:sz="4" w:space="0" w:color="B41E8E"/>
        </w:tcBorders>
      </w:tcPr>
    </w:tblStylePr>
    <w:tblStylePr w:type="lastCol">
      <w:rPr>
        <w:b/>
        <w:bCs/>
      </w:rPr>
    </w:tblStylePr>
    <w:tblStylePr w:type="band1Vert">
      <w:tblPr/>
      <w:tcPr>
        <w:shd w:val="clear" w:color="auto" w:fill="FFFFFF"/>
      </w:tcPr>
    </w:tblStylePr>
    <w:tblStylePr w:type="band1Horz">
      <w:tblPr/>
      <w:tcPr>
        <w:tcBorders>
          <w:top w:val="single" w:sz="4" w:space="0" w:color="B41E8E"/>
        </w:tcBorders>
        <w:shd w:val="clear" w:color="auto" w:fill="FFFFFF"/>
      </w:tcPr>
    </w:tblStylePr>
    <w:tblStylePr w:type="band2Horz">
      <w:tblPr/>
      <w:tcPr>
        <w:tcBorders>
          <w:top w:val="single" w:sz="4" w:space="0" w:color="B41E8E"/>
        </w:tcBorders>
      </w:tcPr>
    </w:tblStylePr>
  </w:style>
  <w:style w:type="table" w:styleId="Vaaleavarjostus-korostus3">
    <w:name w:val="Light Shading Accent 3"/>
    <w:basedOn w:val="Normaalitaulukko"/>
    <w:uiPriority w:val="60"/>
    <w:rsid w:val="00C5264C"/>
    <w:rPr>
      <w:color w:val="000000"/>
    </w:rPr>
    <w:tblPr>
      <w:tblStyleRowBandSize w:val="1"/>
      <w:tblStyleColBandSize w:val="1"/>
      <w:tblBorders>
        <w:top w:val="single" w:sz="8" w:space="0" w:color="8DC63F"/>
        <w:bottom w:val="single" w:sz="8" w:space="0" w:color="8DC63F"/>
      </w:tblBorders>
    </w:tblPr>
    <w:tblStylePr w:type="firstRow">
      <w:pPr>
        <w:spacing w:before="0" w:after="0" w:line="240" w:lineRule="auto"/>
      </w:pPr>
      <w:rPr>
        <w:b/>
        <w:bCs/>
      </w:rPr>
      <w:tblPr/>
      <w:tcPr>
        <w:shd w:val="clear" w:color="auto" w:fill="D1E8B2"/>
      </w:tcPr>
    </w:tblStylePr>
    <w:tblStylePr w:type="la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firstCol">
      <w:rPr>
        <w:b/>
        <w:bCs/>
      </w:rPr>
      <w:tblPr/>
      <w:tcPr>
        <w:tcBorders>
          <w:right w:val="single" w:sz="4" w:space="0" w:color="8DC63F"/>
        </w:tcBorders>
      </w:tcPr>
    </w:tblStylePr>
    <w:tblStylePr w:type="lastCol">
      <w:rPr>
        <w:b/>
        <w:bCs/>
      </w:rPr>
    </w:tblStylePr>
    <w:tblStylePr w:type="band1Vert">
      <w:tblPr/>
      <w:tcPr>
        <w:shd w:val="clear" w:color="auto" w:fill="FFFFFF"/>
      </w:tcPr>
    </w:tblStylePr>
    <w:tblStylePr w:type="band1Horz">
      <w:tblPr/>
      <w:tcPr>
        <w:tcBorders>
          <w:top w:val="single" w:sz="4" w:space="0" w:color="8DC63F"/>
        </w:tcBorders>
        <w:shd w:val="clear" w:color="auto" w:fill="FFFFFF"/>
      </w:tcPr>
    </w:tblStylePr>
    <w:tblStylePr w:type="band2Horz">
      <w:tblPr/>
      <w:tcPr>
        <w:tcBorders>
          <w:top w:val="single" w:sz="4" w:space="0" w:color="8DC63F"/>
        </w:tcBorders>
      </w:tcPr>
    </w:tblStylePr>
  </w:style>
  <w:style w:type="table" w:styleId="Vaaleavarjostus-korostus4">
    <w:name w:val="Light Shading Accent 4"/>
    <w:basedOn w:val="Normaalitaulukko"/>
    <w:uiPriority w:val="60"/>
    <w:rsid w:val="00C5264C"/>
    <w:rPr>
      <w:color w:val="000000"/>
    </w:rPr>
    <w:tblPr>
      <w:tblStyleRowBandSize w:val="1"/>
      <w:tblStyleColBandSize w:val="1"/>
      <w:tblBorders>
        <w:top w:val="single" w:sz="8" w:space="0" w:color="00ACCD"/>
        <w:bottom w:val="single" w:sz="8" w:space="0" w:color="00ACCD"/>
      </w:tblBorders>
    </w:tblPr>
    <w:tblStylePr w:type="firstRow">
      <w:pPr>
        <w:spacing w:before="0" w:after="0" w:line="240" w:lineRule="auto"/>
      </w:pPr>
      <w:rPr>
        <w:b/>
        <w:bCs/>
      </w:rPr>
      <w:tblPr/>
      <w:tcPr>
        <w:shd w:val="clear" w:color="auto" w:fill="85EAFF"/>
      </w:tcPr>
    </w:tblStylePr>
    <w:tblStylePr w:type="lastRow">
      <w:pPr>
        <w:spacing w:before="0" w:after="0" w:line="240" w:lineRule="auto"/>
      </w:pPr>
      <w:rPr>
        <w:b/>
        <w:bCs/>
      </w:rPr>
      <w:tblPr/>
      <w:tcPr>
        <w:tcBorders>
          <w:top w:val="single" w:sz="8" w:space="0" w:color="00ACCD"/>
          <w:left w:val="nil"/>
          <w:bottom w:val="single" w:sz="8" w:space="0" w:color="00ACCD"/>
          <w:right w:val="nil"/>
          <w:insideH w:val="nil"/>
          <w:insideV w:val="nil"/>
        </w:tcBorders>
      </w:tcPr>
    </w:tblStylePr>
    <w:tblStylePr w:type="firstCol">
      <w:rPr>
        <w:b/>
        <w:bCs/>
      </w:rPr>
      <w:tblPr/>
      <w:tcPr>
        <w:tcBorders>
          <w:right w:val="single" w:sz="4" w:space="0" w:color="00ACCD"/>
        </w:tcBorders>
      </w:tcPr>
    </w:tblStylePr>
    <w:tblStylePr w:type="lastCol">
      <w:rPr>
        <w:b/>
        <w:bCs/>
      </w:rPr>
    </w:tblStylePr>
    <w:tblStylePr w:type="band1Vert">
      <w:tblPr/>
      <w:tcPr>
        <w:tcBorders>
          <w:top w:val="single" w:sz="4" w:space="0" w:color="00ACCD"/>
        </w:tcBorders>
        <w:shd w:val="clear" w:color="auto" w:fill="FFFFFF"/>
      </w:tcPr>
    </w:tblStylePr>
    <w:tblStylePr w:type="band1Horz">
      <w:tblPr/>
      <w:tcPr>
        <w:tcBorders>
          <w:top w:val="single" w:sz="4" w:space="0" w:color="00ACCD"/>
        </w:tcBorders>
        <w:shd w:val="clear" w:color="auto" w:fill="FFFFFF"/>
      </w:tcPr>
    </w:tblStylePr>
    <w:tblStylePr w:type="band2Horz">
      <w:tblPr/>
      <w:tcPr>
        <w:tcBorders>
          <w:top w:val="single" w:sz="4" w:space="0" w:color="00ACCD"/>
        </w:tcBorders>
      </w:tcPr>
    </w:tblStylePr>
  </w:style>
  <w:style w:type="table" w:styleId="Vaaleavarjostus-korostus5">
    <w:name w:val="Light Shading Accent 5"/>
    <w:basedOn w:val="Normaalitaulukko"/>
    <w:uiPriority w:val="60"/>
    <w:rsid w:val="00C5264C"/>
    <w:rPr>
      <w:color w:val="000000"/>
    </w:rPr>
    <w:tblPr>
      <w:tblStyleRowBandSize w:val="1"/>
      <w:tblStyleColBandSize w:val="1"/>
      <w:tblBorders>
        <w:top w:val="single" w:sz="8" w:space="0" w:color="F58220"/>
        <w:bottom w:val="single" w:sz="8" w:space="0" w:color="F58220"/>
      </w:tblBorders>
    </w:tblPr>
    <w:tblStylePr w:type="firstRow">
      <w:pPr>
        <w:spacing w:before="0" w:after="0" w:line="240" w:lineRule="auto"/>
      </w:pPr>
      <w:rPr>
        <w:b/>
        <w:bCs/>
      </w:rPr>
      <w:tblPr/>
      <w:tcPr>
        <w:shd w:val="clear" w:color="auto" w:fill="F9B379"/>
      </w:tcPr>
    </w:tblStylePr>
    <w:tblStylePr w:type="lastRow">
      <w:pPr>
        <w:spacing w:before="0" w:after="0" w:line="240" w:lineRule="auto"/>
      </w:pPr>
      <w:rPr>
        <w:b/>
        <w:bCs/>
      </w:rPr>
      <w:tblPr/>
      <w:tcPr>
        <w:tcBorders>
          <w:top w:val="single" w:sz="8" w:space="0" w:color="F58220"/>
          <w:left w:val="nil"/>
          <w:bottom w:val="single" w:sz="8" w:space="0" w:color="F58220"/>
          <w:right w:val="nil"/>
          <w:insideH w:val="nil"/>
          <w:insideV w:val="nil"/>
        </w:tcBorders>
      </w:tcPr>
    </w:tblStylePr>
    <w:tblStylePr w:type="firstCol">
      <w:rPr>
        <w:b/>
        <w:bCs/>
      </w:rPr>
      <w:tblPr/>
      <w:tcPr>
        <w:tcBorders>
          <w:right w:val="single" w:sz="4" w:space="0" w:color="F58220"/>
        </w:tcBorders>
      </w:tcPr>
    </w:tblStylePr>
    <w:tblStylePr w:type="lastCol">
      <w:rPr>
        <w:b/>
        <w:bCs/>
      </w:rPr>
    </w:tblStylePr>
    <w:tblStylePr w:type="band1Vert">
      <w:tblPr/>
      <w:tcPr>
        <w:shd w:val="clear" w:color="auto" w:fill="FFFFFF"/>
      </w:tcPr>
    </w:tblStylePr>
    <w:tblStylePr w:type="band1Horz">
      <w:tblPr/>
      <w:tcPr>
        <w:tcBorders>
          <w:top w:val="single" w:sz="4" w:space="0" w:color="F58220"/>
        </w:tcBorders>
        <w:shd w:val="clear" w:color="auto" w:fill="FFFFFF"/>
      </w:tcPr>
    </w:tblStylePr>
    <w:tblStylePr w:type="band2Horz">
      <w:tblPr/>
      <w:tcPr>
        <w:tcBorders>
          <w:top w:val="single" w:sz="4" w:space="0" w:color="F58220"/>
        </w:tcBorders>
      </w:tcPr>
    </w:tblStylePr>
  </w:style>
  <w:style w:type="table" w:styleId="Vaaleavarjostus-korostus6">
    <w:name w:val="Light Shading Accent 6"/>
    <w:basedOn w:val="Normaalitaulukko"/>
    <w:uiPriority w:val="60"/>
    <w:rsid w:val="00C5264C"/>
    <w:tblPr>
      <w:tblStyleRowBandSize w:val="1"/>
      <w:tblStyleColBandSize w:val="1"/>
      <w:tblBorders>
        <w:top w:val="single" w:sz="8" w:space="0" w:color="EEC216"/>
        <w:bottom w:val="single" w:sz="8" w:space="0" w:color="EEC216"/>
      </w:tblBorders>
    </w:tblPr>
    <w:tblStylePr w:type="firstRow">
      <w:pPr>
        <w:spacing w:before="0" w:after="0" w:line="240" w:lineRule="auto"/>
      </w:pPr>
      <w:rPr>
        <w:b/>
        <w:bCs/>
      </w:rPr>
      <w:tblPr/>
      <w:tcPr>
        <w:shd w:val="clear" w:color="auto" w:fill="EEC216"/>
      </w:tcPr>
    </w:tblStylePr>
    <w:tblStylePr w:type="lastRow">
      <w:pPr>
        <w:spacing w:before="0" w:after="0" w:line="240" w:lineRule="auto"/>
      </w:pPr>
      <w:rPr>
        <w:b/>
        <w:bCs/>
      </w:rPr>
      <w:tblPr/>
      <w:tcPr>
        <w:tcBorders>
          <w:top w:val="single" w:sz="8" w:space="0" w:color="EEC216"/>
          <w:left w:val="nil"/>
          <w:bottom w:val="single" w:sz="8" w:space="0" w:color="EEC216"/>
          <w:right w:val="nil"/>
          <w:insideH w:val="nil"/>
          <w:insideV w:val="nil"/>
        </w:tcBorders>
      </w:tcPr>
    </w:tblStylePr>
    <w:tblStylePr w:type="firstCol">
      <w:rPr>
        <w:b/>
        <w:bCs/>
      </w:rPr>
      <w:tblPr/>
      <w:tcPr>
        <w:tcBorders>
          <w:right w:val="single" w:sz="4" w:space="0" w:color="EEC216"/>
        </w:tcBorders>
      </w:tcPr>
    </w:tblStylePr>
    <w:tblStylePr w:type="lastCol">
      <w:rPr>
        <w:b/>
        <w:bCs/>
      </w:rPr>
    </w:tblStylePr>
    <w:tblStylePr w:type="band1Vert">
      <w:tblPr/>
      <w:tcPr>
        <w:shd w:val="clear" w:color="auto" w:fill="FFFFFF"/>
      </w:tcPr>
    </w:tblStylePr>
    <w:tblStylePr w:type="band1Horz">
      <w:tblPr/>
      <w:tcPr>
        <w:tcBorders>
          <w:top w:val="single" w:sz="4" w:space="0" w:color="EEC216"/>
        </w:tcBorders>
        <w:shd w:val="clear" w:color="auto" w:fill="FFFFFF"/>
      </w:tcPr>
    </w:tblStylePr>
    <w:tblStylePr w:type="band2Horz">
      <w:tblPr/>
      <w:tcPr>
        <w:tcBorders>
          <w:top w:val="single" w:sz="4" w:space="0" w:color="EEC216"/>
        </w:tcBorders>
      </w:tcPr>
    </w:tblStylePr>
  </w:style>
  <w:style w:type="table" w:customStyle="1" w:styleId="Vaalealuettelo1">
    <w:name w:val="Vaalea luettelo1"/>
    <w:basedOn w:val="Normaalitaulukko"/>
    <w:uiPriority w:val="61"/>
    <w:rsid w:val="00C5264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auto"/>
      </w:rPr>
      <w:tblPr/>
      <w:tcPr>
        <w:shd w:val="clear" w:color="auto" w:fill="D9D9D9"/>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F2F2F2"/>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aalealuettelo-korostus11">
    <w:name w:val="Vaalea luettelo - korostus 11"/>
    <w:basedOn w:val="Normaalitaulukko"/>
    <w:uiPriority w:val="61"/>
    <w:rsid w:val="00C5264C"/>
    <w:tblPr>
      <w:tblStyleRowBandSize w:val="1"/>
      <w:tblStyleColBandSize w:val="1"/>
      <w:tblBorders>
        <w:top w:val="single" w:sz="8" w:space="0" w:color="EC008C"/>
        <w:left w:val="single" w:sz="8" w:space="0" w:color="EC008C"/>
        <w:bottom w:val="single" w:sz="8" w:space="0" w:color="EC008C"/>
        <w:right w:val="single" w:sz="8" w:space="0" w:color="EC008C"/>
      </w:tblBorders>
    </w:tblPr>
    <w:tblStylePr w:type="firstRow">
      <w:pPr>
        <w:spacing w:before="0" w:after="0" w:line="240" w:lineRule="auto"/>
      </w:pPr>
      <w:rPr>
        <w:b/>
        <w:bCs/>
        <w:color w:val="FFFFFF"/>
      </w:rPr>
      <w:tblPr/>
      <w:tcPr>
        <w:tcBorders>
          <w:top w:val="single" w:sz="4" w:space="0" w:color="EC008C"/>
          <w:left w:val="single" w:sz="4" w:space="0" w:color="EC008C"/>
          <w:bottom w:val="single" w:sz="4" w:space="0" w:color="EC008C"/>
          <w:right w:val="single" w:sz="4" w:space="0" w:color="EC008C"/>
        </w:tcBorders>
        <w:shd w:val="clear" w:color="auto" w:fill="EC008C"/>
      </w:tcPr>
    </w:tblStylePr>
    <w:tblStylePr w:type="lastRow">
      <w:pPr>
        <w:spacing w:before="0" w:after="0" w:line="240" w:lineRule="auto"/>
      </w:pPr>
      <w:rPr>
        <w:b/>
        <w:bCs/>
      </w:rPr>
      <w:tblPr/>
      <w:tcPr>
        <w:tcBorders>
          <w:top w:val="double" w:sz="6" w:space="0" w:color="EC008C"/>
          <w:left w:val="single" w:sz="8" w:space="0" w:color="EC008C"/>
          <w:bottom w:val="single" w:sz="8" w:space="0" w:color="EC008C"/>
          <w:right w:val="single" w:sz="8" w:space="0" w:color="EC008C"/>
        </w:tcBorders>
      </w:tcPr>
    </w:tblStylePr>
    <w:tblStylePr w:type="firstCol">
      <w:rPr>
        <w:b/>
        <w:bCs/>
      </w:rPr>
      <w:tblPr/>
      <w:tcPr>
        <w:shd w:val="clear" w:color="auto" w:fill="FFC8E8"/>
      </w:tcPr>
    </w:tblStylePr>
    <w:tblStylePr w:type="lastCol">
      <w:rPr>
        <w:b/>
        <w:bCs/>
      </w:rPr>
    </w:tblStylePr>
    <w:tblStylePr w:type="band1Vert">
      <w:tblPr/>
      <w:tcPr>
        <w:tcBorders>
          <w:top w:val="single" w:sz="8" w:space="0" w:color="EC008C"/>
          <w:left w:val="single" w:sz="8" w:space="0" w:color="EC008C"/>
          <w:bottom w:val="single" w:sz="8" w:space="0" w:color="EC008C"/>
          <w:right w:val="single" w:sz="8" w:space="0" w:color="EC008C"/>
        </w:tcBorders>
      </w:tcPr>
    </w:tblStylePr>
    <w:tblStylePr w:type="band1Horz">
      <w:tblPr/>
      <w:tcPr>
        <w:tcBorders>
          <w:top w:val="single" w:sz="8" w:space="0" w:color="EC008C"/>
          <w:left w:val="single" w:sz="8" w:space="0" w:color="EC008C"/>
          <w:bottom w:val="single" w:sz="8" w:space="0" w:color="EC008C"/>
          <w:right w:val="single" w:sz="8" w:space="0" w:color="EC008C"/>
        </w:tcBorders>
      </w:tcPr>
    </w:tblStylePr>
  </w:style>
  <w:style w:type="table" w:styleId="Vaalealuettelo-korostus2">
    <w:name w:val="Light List Accent 2"/>
    <w:basedOn w:val="Normaalitaulukko"/>
    <w:uiPriority w:val="61"/>
    <w:rsid w:val="00C5264C"/>
    <w:tblPr>
      <w:tblStyleRowBandSize w:val="1"/>
      <w:tblStyleColBandSize w:val="1"/>
      <w:tblBorders>
        <w:top w:val="single" w:sz="8" w:space="0" w:color="B41E8E"/>
        <w:left w:val="single" w:sz="8" w:space="0" w:color="B41E8E"/>
        <w:bottom w:val="single" w:sz="8" w:space="0" w:color="B41E8E"/>
        <w:right w:val="single" w:sz="8" w:space="0" w:color="B41E8E"/>
      </w:tblBorders>
    </w:tblPr>
    <w:tblStylePr w:type="firstRow">
      <w:pPr>
        <w:spacing w:before="0" w:after="0" w:line="240" w:lineRule="auto"/>
      </w:pPr>
      <w:rPr>
        <w:b/>
        <w:bCs/>
        <w:color w:val="FFFFFF"/>
      </w:rPr>
      <w:tblPr/>
      <w:tcPr>
        <w:shd w:val="clear" w:color="auto" w:fill="B41E8E"/>
      </w:tcPr>
    </w:tblStylePr>
    <w:tblStylePr w:type="lastRow">
      <w:pPr>
        <w:spacing w:before="0" w:after="0" w:line="240" w:lineRule="auto"/>
      </w:pPr>
      <w:rPr>
        <w:b/>
        <w:bCs/>
      </w:rPr>
      <w:tblPr/>
      <w:tcPr>
        <w:tcBorders>
          <w:top w:val="double" w:sz="6" w:space="0" w:color="B41E8E"/>
          <w:left w:val="single" w:sz="8" w:space="0" w:color="B41E8E"/>
          <w:bottom w:val="single" w:sz="8" w:space="0" w:color="B41E8E"/>
          <w:right w:val="single" w:sz="8" w:space="0" w:color="B41E8E"/>
        </w:tcBorders>
      </w:tcPr>
    </w:tblStylePr>
    <w:tblStylePr w:type="firstCol">
      <w:rPr>
        <w:b/>
        <w:bCs/>
      </w:rPr>
    </w:tblStylePr>
    <w:tblStylePr w:type="lastCol">
      <w:rPr>
        <w:b/>
        <w:bCs/>
      </w:rPr>
    </w:tblStylePr>
    <w:tblStylePr w:type="band1Vert">
      <w:tblPr/>
      <w:tcPr>
        <w:tcBorders>
          <w:top w:val="single" w:sz="8" w:space="0" w:color="B41E8E"/>
          <w:left w:val="single" w:sz="8" w:space="0" w:color="B41E8E"/>
          <w:bottom w:val="single" w:sz="8" w:space="0" w:color="B41E8E"/>
          <w:right w:val="single" w:sz="8" w:space="0" w:color="B41E8E"/>
        </w:tcBorders>
      </w:tcPr>
    </w:tblStylePr>
    <w:tblStylePr w:type="band1Horz">
      <w:tblPr/>
      <w:tcPr>
        <w:tcBorders>
          <w:top w:val="single" w:sz="8" w:space="0" w:color="B41E8E"/>
          <w:left w:val="single" w:sz="8" w:space="0" w:color="B41E8E"/>
          <w:bottom w:val="single" w:sz="8" w:space="0" w:color="B41E8E"/>
          <w:right w:val="single" w:sz="8" w:space="0" w:color="B41E8E"/>
        </w:tcBorders>
      </w:tcPr>
    </w:tblStylePr>
  </w:style>
  <w:style w:type="table" w:styleId="Vaalealuettelo-korostus3">
    <w:name w:val="Light List Accent 3"/>
    <w:basedOn w:val="Normaalitaulukko"/>
    <w:uiPriority w:val="61"/>
    <w:rsid w:val="00C5264C"/>
    <w:tblPr>
      <w:tblStyleRowBandSize w:val="1"/>
      <w:tblStyleColBandSize w:val="1"/>
      <w:tblBorders>
        <w:top w:val="single" w:sz="8" w:space="0" w:color="8DC63F"/>
        <w:left w:val="single" w:sz="8" w:space="0" w:color="8DC63F"/>
        <w:bottom w:val="single" w:sz="8" w:space="0" w:color="8DC63F"/>
        <w:right w:val="single" w:sz="8" w:space="0" w:color="8DC63F"/>
      </w:tblBorders>
    </w:tblPr>
    <w:tblStylePr w:type="firstRow">
      <w:pPr>
        <w:spacing w:before="0" w:after="0" w:line="240" w:lineRule="auto"/>
      </w:pPr>
      <w:rPr>
        <w:b/>
        <w:bCs/>
        <w:color w:val="FFFFFF"/>
      </w:rPr>
      <w:tblPr/>
      <w:tcPr>
        <w:shd w:val="clear" w:color="auto" w:fill="8DC63F"/>
      </w:tcPr>
    </w:tblStylePr>
    <w:tblStylePr w:type="lastRow">
      <w:pPr>
        <w:spacing w:before="0" w:after="0" w:line="240" w:lineRule="auto"/>
      </w:pPr>
      <w:rPr>
        <w:b/>
        <w:bCs/>
      </w:rPr>
      <w:tblPr/>
      <w:tcPr>
        <w:tcBorders>
          <w:top w:val="double" w:sz="6" w:space="0" w:color="8DC63F"/>
          <w:left w:val="single" w:sz="8" w:space="0" w:color="8DC63F"/>
          <w:bottom w:val="single" w:sz="8" w:space="0" w:color="8DC63F"/>
          <w:right w:val="single" w:sz="8" w:space="0" w:color="8DC63F"/>
        </w:tcBorders>
      </w:tcPr>
    </w:tblStylePr>
    <w:tblStylePr w:type="firstCol">
      <w:rPr>
        <w:b/>
        <w:bCs/>
      </w:rPr>
      <w:tblPr/>
      <w:tcPr>
        <w:shd w:val="clear" w:color="auto" w:fill="E8F3D8"/>
      </w:tcPr>
    </w:tblStylePr>
    <w:tblStylePr w:type="lastCol">
      <w:rPr>
        <w:b/>
        <w:bCs/>
      </w:rPr>
    </w:tblStylePr>
    <w:tblStylePr w:type="band1Vert">
      <w:tblPr/>
      <w:tcPr>
        <w:tcBorders>
          <w:top w:val="single" w:sz="8" w:space="0" w:color="8DC63F"/>
          <w:left w:val="single" w:sz="8" w:space="0" w:color="8DC63F"/>
          <w:bottom w:val="single" w:sz="8" w:space="0" w:color="8DC63F"/>
          <w:right w:val="single" w:sz="8" w:space="0" w:color="8DC63F"/>
        </w:tcBorders>
      </w:tcPr>
    </w:tblStylePr>
    <w:tblStylePr w:type="band1Horz">
      <w:tblPr/>
      <w:tcPr>
        <w:tcBorders>
          <w:top w:val="single" w:sz="8" w:space="0" w:color="8DC63F"/>
          <w:left w:val="single" w:sz="8" w:space="0" w:color="8DC63F"/>
          <w:bottom w:val="single" w:sz="8" w:space="0" w:color="8DC63F"/>
          <w:right w:val="single" w:sz="8" w:space="0" w:color="8DC63F"/>
        </w:tcBorders>
      </w:tcPr>
    </w:tblStylePr>
  </w:style>
  <w:style w:type="table" w:styleId="Vaalealuettelo-korostus4">
    <w:name w:val="Light List Accent 4"/>
    <w:basedOn w:val="Normaalitaulukko"/>
    <w:uiPriority w:val="61"/>
    <w:rsid w:val="00C5264C"/>
    <w:tblPr>
      <w:tblStyleRowBandSize w:val="1"/>
      <w:tblStyleColBandSize w:val="1"/>
      <w:tblBorders>
        <w:top w:val="single" w:sz="8" w:space="0" w:color="00ACCD"/>
        <w:left w:val="single" w:sz="8" w:space="0" w:color="00ACCD"/>
        <w:bottom w:val="single" w:sz="8" w:space="0" w:color="00ACCD"/>
        <w:right w:val="single" w:sz="8" w:space="0" w:color="00ACCD"/>
      </w:tblBorders>
    </w:tblPr>
    <w:tblStylePr w:type="firstRow">
      <w:pPr>
        <w:spacing w:before="0" w:after="0" w:line="240" w:lineRule="auto"/>
      </w:pPr>
      <w:rPr>
        <w:b/>
        <w:bCs/>
        <w:color w:val="FFFFFF"/>
      </w:rPr>
      <w:tblPr/>
      <w:tcPr>
        <w:shd w:val="clear" w:color="auto" w:fill="00ACCD"/>
      </w:tcPr>
    </w:tblStylePr>
    <w:tblStylePr w:type="lastRow">
      <w:pPr>
        <w:spacing w:before="0" w:after="0" w:line="240" w:lineRule="auto"/>
      </w:pPr>
      <w:rPr>
        <w:b/>
        <w:bCs/>
      </w:rPr>
      <w:tblPr/>
      <w:tcPr>
        <w:tcBorders>
          <w:top w:val="double" w:sz="6" w:space="0" w:color="00ACCD"/>
          <w:left w:val="single" w:sz="8" w:space="0" w:color="00ACCD"/>
          <w:bottom w:val="single" w:sz="8" w:space="0" w:color="00ACCD"/>
          <w:right w:val="single" w:sz="8" w:space="0" w:color="00ACCD"/>
        </w:tcBorders>
      </w:tcPr>
    </w:tblStylePr>
    <w:tblStylePr w:type="firstCol">
      <w:rPr>
        <w:b/>
        <w:bCs/>
      </w:rPr>
      <w:tblPr/>
      <w:tcPr>
        <w:shd w:val="clear" w:color="auto" w:fill="C2F4FF"/>
      </w:tcPr>
    </w:tblStylePr>
    <w:tblStylePr w:type="lastCol">
      <w:rPr>
        <w:b/>
        <w:bCs/>
      </w:rPr>
    </w:tblStylePr>
    <w:tblStylePr w:type="band1Vert">
      <w:tblPr/>
      <w:tcPr>
        <w:tcBorders>
          <w:top w:val="single" w:sz="8" w:space="0" w:color="00ACCD"/>
          <w:left w:val="single" w:sz="8" w:space="0" w:color="00ACCD"/>
          <w:bottom w:val="single" w:sz="8" w:space="0" w:color="00ACCD"/>
          <w:right w:val="single" w:sz="8" w:space="0" w:color="00ACCD"/>
        </w:tcBorders>
      </w:tcPr>
    </w:tblStylePr>
    <w:tblStylePr w:type="band1Horz">
      <w:tblPr/>
      <w:tcPr>
        <w:tcBorders>
          <w:top w:val="single" w:sz="8" w:space="0" w:color="00ACCD"/>
          <w:left w:val="single" w:sz="8" w:space="0" w:color="00ACCD"/>
          <w:bottom w:val="single" w:sz="8" w:space="0" w:color="00ACCD"/>
          <w:right w:val="single" w:sz="8" w:space="0" w:color="00ACCD"/>
        </w:tcBorders>
      </w:tcPr>
    </w:tblStylePr>
  </w:style>
  <w:style w:type="table" w:styleId="Vaalealuettelo-korostus5">
    <w:name w:val="Light List Accent 5"/>
    <w:basedOn w:val="Normaalitaulukko"/>
    <w:uiPriority w:val="61"/>
    <w:rsid w:val="00C5264C"/>
    <w:tblPr>
      <w:tblStyleRowBandSize w:val="1"/>
      <w:tblStyleColBandSize w:val="1"/>
      <w:tblBorders>
        <w:top w:val="single" w:sz="8" w:space="0" w:color="F58220"/>
        <w:left w:val="single" w:sz="8" w:space="0" w:color="F58220"/>
        <w:bottom w:val="single" w:sz="8" w:space="0" w:color="F58220"/>
        <w:right w:val="single" w:sz="8" w:space="0" w:color="F58220"/>
      </w:tblBorders>
    </w:tblPr>
    <w:tcPr>
      <w:shd w:val="clear" w:color="auto" w:fill="FFFFFF"/>
    </w:tcPr>
    <w:tblStylePr w:type="firstRow">
      <w:pPr>
        <w:spacing w:before="0" w:after="0" w:line="240" w:lineRule="auto"/>
      </w:pPr>
      <w:rPr>
        <w:b/>
        <w:bCs/>
        <w:color w:val="FFFFFF"/>
      </w:rPr>
      <w:tblPr/>
      <w:tcPr>
        <w:shd w:val="clear" w:color="auto" w:fill="F58220"/>
      </w:tcPr>
    </w:tblStylePr>
    <w:tblStylePr w:type="lastRow">
      <w:pPr>
        <w:spacing w:before="0" w:after="0" w:line="240" w:lineRule="auto"/>
      </w:pPr>
      <w:rPr>
        <w:b/>
        <w:bCs/>
      </w:rPr>
      <w:tblPr/>
      <w:tcPr>
        <w:tcBorders>
          <w:top w:val="double" w:sz="6" w:space="0" w:color="F58220"/>
          <w:left w:val="single" w:sz="8" w:space="0" w:color="F58220"/>
          <w:bottom w:val="single" w:sz="8" w:space="0" w:color="F58220"/>
          <w:right w:val="single" w:sz="8" w:space="0" w:color="F58220"/>
        </w:tcBorders>
      </w:tcPr>
    </w:tblStylePr>
    <w:tblStylePr w:type="firstCol">
      <w:rPr>
        <w:b/>
        <w:bCs/>
      </w:rPr>
      <w:tblPr/>
      <w:tcPr>
        <w:shd w:val="clear" w:color="auto" w:fill="FDE5D2"/>
      </w:tcPr>
    </w:tblStylePr>
    <w:tblStylePr w:type="lastCol">
      <w:rPr>
        <w:b/>
        <w:bCs/>
      </w:rPr>
    </w:tblStylePr>
    <w:tblStylePr w:type="band1Vert">
      <w:tblPr/>
      <w:tcPr>
        <w:tcBorders>
          <w:top w:val="single" w:sz="8" w:space="0" w:color="F58220"/>
          <w:left w:val="single" w:sz="8" w:space="0" w:color="F58220"/>
          <w:bottom w:val="single" w:sz="8" w:space="0" w:color="F58220"/>
          <w:right w:val="single" w:sz="8" w:space="0" w:color="F58220"/>
        </w:tcBorders>
      </w:tcPr>
    </w:tblStylePr>
    <w:tblStylePr w:type="band1Horz">
      <w:tblPr/>
      <w:tcPr>
        <w:tcBorders>
          <w:top w:val="single" w:sz="8" w:space="0" w:color="F58220"/>
          <w:left w:val="single" w:sz="8" w:space="0" w:color="F58220"/>
          <w:bottom w:val="single" w:sz="8" w:space="0" w:color="F58220"/>
          <w:right w:val="single" w:sz="8" w:space="0" w:color="F58220"/>
        </w:tcBorders>
      </w:tcPr>
    </w:tblStylePr>
  </w:style>
  <w:style w:type="table" w:styleId="Vaalealuettelo-korostus6">
    <w:name w:val="Light List Accent 6"/>
    <w:basedOn w:val="Normaalitaulukko"/>
    <w:uiPriority w:val="61"/>
    <w:rsid w:val="00C5264C"/>
    <w:tblPr>
      <w:tblStyleRowBandSize w:val="1"/>
      <w:tblStyleColBandSize w:val="1"/>
      <w:tblBorders>
        <w:top w:val="single" w:sz="8" w:space="0" w:color="EEC216"/>
        <w:left w:val="single" w:sz="8" w:space="0" w:color="EEC216"/>
        <w:bottom w:val="single" w:sz="8" w:space="0" w:color="EEC216"/>
        <w:right w:val="single" w:sz="8" w:space="0" w:color="EEC216"/>
      </w:tblBorders>
    </w:tblPr>
    <w:tblStylePr w:type="firstRow">
      <w:pPr>
        <w:spacing w:before="0" w:after="0" w:line="240" w:lineRule="auto"/>
      </w:pPr>
      <w:rPr>
        <w:b/>
        <w:bCs/>
        <w:color w:val="FFFFFF"/>
      </w:rPr>
      <w:tblPr/>
      <w:tcPr>
        <w:shd w:val="clear" w:color="auto" w:fill="EEC216"/>
      </w:tcPr>
    </w:tblStylePr>
    <w:tblStylePr w:type="lastRow">
      <w:pPr>
        <w:spacing w:before="0" w:after="0" w:line="240" w:lineRule="auto"/>
      </w:pPr>
      <w:rPr>
        <w:b/>
        <w:bCs/>
      </w:rPr>
      <w:tblPr/>
      <w:tcPr>
        <w:tcBorders>
          <w:top w:val="double" w:sz="6" w:space="0" w:color="EEC216"/>
          <w:left w:val="single" w:sz="8" w:space="0" w:color="EEC216"/>
          <w:bottom w:val="single" w:sz="8" w:space="0" w:color="EEC216"/>
          <w:right w:val="single" w:sz="8" w:space="0" w:color="EEC216"/>
        </w:tcBorders>
      </w:tcPr>
    </w:tblStylePr>
    <w:tblStylePr w:type="firstCol">
      <w:rPr>
        <w:b/>
        <w:bCs/>
      </w:rPr>
      <w:tblPr/>
      <w:tcPr>
        <w:shd w:val="clear" w:color="auto" w:fill="FBF2D0"/>
      </w:tcPr>
    </w:tblStylePr>
    <w:tblStylePr w:type="lastCol">
      <w:rPr>
        <w:b/>
        <w:bCs/>
      </w:rPr>
    </w:tblStylePr>
    <w:tblStylePr w:type="band1Vert">
      <w:tblPr/>
      <w:tcPr>
        <w:tcBorders>
          <w:top w:val="single" w:sz="8" w:space="0" w:color="EEC216"/>
          <w:left w:val="single" w:sz="8" w:space="0" w:color="EEC216"/>
          <w:bottom w:val="single" w:sz="8" w:space="0" w:color="EEC216"/>
          <w:right w:val="single" w:sz="8" w:space="0" w:color="EEC216"/>
        </w:tcBorders>
      </w:tcPr>
    </w:tblStylePr>
    <w:tblStylePr w:type="band1Horz">
      <w:tblPr/>
      <w:tcPr>
        <w:tcBorders>
          <w:top w:val="single" w:sz="8" w:space="0" w:color="EEC216"/>
          <w:left w:val="single" w:sz="8" w:space="0" w:color="EEC216"/>
          <w:bottom w:val="single" w:sz="8" w:space="0" w:color="EEC216"/>
          <w:right w:val="single" w:sz="8" w:space="0" w:color="EEC216"/>
        </w:tcBorders>
      </w:tcPr>
    </w:tblStylePr>
  </w:style>
  <w:style w:type="table" w:customStyle="1" w:styleId="Vaalearuudukko1">
    <w:name w:val="Vaalea ruudukko1"/>
    <w:basedOn w:val="Normaalitaulukko"/>
    <w:uiPriority w:val="62"/>
    <w:rsid w:val="00C5264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Horz">
      <w:tblPr/>
      <w:tcPr>
        <w:shd w:val="clear" w:color="auto" w:fill="D9D9D9"/>
      </w:tcPr>
    </w:tblStylePr>
    <w:tblStylePr w:type="band2Horz">
      <w:tblPr/>
      <w:tcPr>
        <w:shd w:val="clear" w:color="auto" w:fill="FFFFFF"/>
      </w:tcPr>
    </w:tblStylePr>
  </w:style>
  <w:style w:type="table" w:customStyle="1" w:styleId="Vaalearuudukko-korostus11">
    <w:name w:val="Vaalea ruudukko - korostus 11"/>
    <w:basedOn w:val="Normaalitaulukko"/>
    <w:uiPriority w:val="62"/>
    <w:rsid w:val="00C5264C"/>
    <w:tblPr>
      <w:tblStyleRowBandSize w:val="1"/>
      <w:tblStyleColBandSize w:val="1"/>
      <w:tblBorders>
        <w:top w:val="single" w:sz="8" w:space="0" w:color="EC008C"/>
        <w:left w:val="single" w:sz="8" w:space="0" w:color="EC008C"/>
        <w:bottom w:val="single" w:sz="8" w:space="0" w:color="EC008C"/>
        <w:right w:val="single" w:sz="8" w:space="0" w:color="EC008C"/>
        <w:insideH w:val="single" w:sz="8" w:space="0" w:color="EC008C"/>
        <w:insideV w:val="single" w:sz="8" w:space="0" w:color="EC008C"/>
      </w:tblBorders>
    </w:tblPr>
    <w:tblStylePr w:type="firstRow">
      <w:pPr>
        <w:spacing w:before="0" w:after="0" w:line="240" w:lineRule="auto"/>
      </w:pPr>
      <w:rPr>
        <w:rFonts w:ascii="Tahoma" w:eastAsia="Times New Roman" w:hAnsi="Tahoma" w:cs="Times New Roman"/>
        <w:b/>
        <w:bCs/>
      </w:rPr>
      <w:tblPr/>
      <w:tcPr>
        <w:tcBorders>
          <w:top w:val="single" w:sz="8" w:space="0" w:color="EC008C"/>
          <w:left w:val="single" w:sz="8" w:space="0" w:color="EC008C"/>
          <w:bottom w:val="single" w:sz="18" w:space="0" w:color="EC008C"/>
          <w:right w:val="single" w:sz="8" w:space="0" w:color="EC008C"/>
          <w:insideH w:val="nil"/>
          <w:insideV w:val="single" w:sz="8" w:space="0" w:color="EC008C"/>
        </w:tcBorders>
      </w:tcPr>
    </w:tblStylePr>
    <w:tblStylePr w:type="lastRow">
      <w:pPr>
        <w:spacing w:before="0" w:after="0" w:line="240" w:lineRule="auto"/>
      </w:pPr>
      <w:rPr>
        <w:rFonts w:ascii="Tahoma" w:eastAsia="Times New Roman" w:hAnsi="Tahoma" w:cs="Times New Roman"/>
        <w:b/>
        <w:bCs/>
      </w:rPr>
      <w:tblPr/>
      <w:tcPr>
        <w:tcBorders>
          <w:top w:val="double" w:sz="6" w:space="0" w:color="EC008C"/>
          <w:left w:val="single" w:sz="8" w:space="0" w:color="EC008C"/>
          <w:bottom w:val="single" w:sz="8" w:space="0" w:color="EC008C"/>
          <w:right w:val="single" w:sz="8" w:space="0" w:color="EC008C"/>
          <w:insideH w:val="nil"/>
          <w:insideV w:val="single" w:sz="8" w:space="0" w:color="EC0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C008C"/>
          <w:left w:val="single" w:sz="8" w:space="0" w:color="EC008C"/>
          <w:bottom w:val="single" w:sz="8" w:space="0" w:color="EC008C"/>
          <w:right w:val="single" w:sz="8" w:space="0" w:color="EC008C"/>
        </w:tcBorders>
      </w:tcPr>
    </w:tblStylePr>
    <w:tblStylePr w:type="band1Horz">
      <w:tblPr/>
      <w:tcPr>
        <w:tcBorders>
          <w:top w:val="single" w:sz="8" w:space="0" w:color="EC008C"/>
          <w:left w:val="single" w:sz="8" w:space="0" w:color="EC008C"/>
          <w:bottom w:val="single" w:sz="8" w:space="0" w:color="EC008C"/>
          <w:right w:val="single" w:sz="8" w:space="0" w:color="EC008C"/>
          <w:insideV w:val="single" w:sz="8" w:space="0" w:color="EC008C"/>
        </w:tcBorders>
        <w:shd w:val="clear" w:color="auto" w:fill="FFBBE3"/>
      </w:tcPr>
    </w:tblStylePr>
    <w:tblStylePr w:type="band2Horz">
      <w:tblPr/>
      <w:tcPr>
        <w:tcBorders>
          <w:top w:val="single" w:sz="8" w:space="0" w:color="EC008C"/>
          <w:left w:val="single" w:sz="8" w:space="0" w:color="EC008C"/>
          <w:bottom w:val="single" w:sz="8" w:space="0" w:color="EC008C"/>
          <w:right w:val="single" w:sz="8" w:space="0" w:color="EC008C"/>
          <w:insideV w:val="single" w:sz="8" w:space="0" w:color="EC008C"/>
        </w:tcBorders>
      </w:tcPr>
    </w:tblStylePr>
  </w:style>
  <w:style w:type="table" w:styleId="Vaalearuudukko-korostus2">
    <w:name w:val="Light Grid Accent 2"/>
    <w:basedOn w:val="Normaalitaulukko"/>
    <w:uiPriority w:val="62"/>
    <w:rsid w:val="00C5264C"/>
    <w:tblPr>
      <w:tblStyleRowBandSize w:val="1"/>
      <w:tblStyleColBandSize w:val="1"/>
    </w:tblPr>
    <w:tblStylePr w:type="firstRow">
      <w:pPr>
        <w:spacing w:before="0" w:after="0" w:line="240" w:lineRule="auto"/>
      </w:pPr>
      <w:rPr>
        <w:rFonts w:ascii="Tahoma" w:eastAsia="Times New Roman" w:hAnsi="Tahoma" w:cs="Times New Roman"/>
        <w:b/>
        <w:bCs/>
      </w:rPr>
      <w:tblPr/>
      <w:tcPr>
        <w:tcBorders>
          <w:top w:val="single" w:sz="8" w:space="0" w:color="B41E8E"/>
          <w:left w:val="single" w:sz="8" w:space="0" w:color="B41E8E"/>
          <w:bottom w:val="single" w:sz="18" w:space="0" w:color="B41E8E"/>
          <w:right w:val="single" w:sz="8" w:space="0" w:color="B41E8E"/>
          <w:insideH w:val="nil"/>
          <w:insideV w:val="single" w:sz="8" w:space="0" w:color="B41E8E"/>
        </w:tcBorders>
      </w:tcPr>
    </w:tblStylePr>
    <w:tblStylePr w:type="lastRow">
      <w:pPr>
        <w:spacing w:before="0" w:after="0" w:line="240" w:lineRule="auto"/>
      </w:pPr>
      <w:rPr>
        <w:rFonts w:ascii="Tahoma" w:eastAsia="Times New Roman" w:hAnsi="Tahoma" w:cs="Times New Roman"/>
        <w:b/>
        <w:bCs/>
      </w:rPr>
      <w:tblPr/>
      <w:tcPr>
        <w:tcBorders>
          <w:top w:val="double" w:sz="6" w:space="0" w:color="B41E8E"/>
          <w:left w:val="single" w:sz="8" w:space="0" w:color="B41E8E"/>
          <w:bottom w:val="single" w:sz="8" w:space="0" w:color="B41E8E"/>
          <w:right w:val="single" w:sz="8" w:space="0" w:color="B41E8E"/>
          <w:insideH w:val="nil"/>
          <w:insideV w:val="single" w:sz="8" w:space="0" w:color="B41E8E"/>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B41E8E"/>
          <w:left w:val="single" w:sz="8" w:space="0" w:color="B41E8E"/>
          <w:bottom w:val="single" w:sz="8" w:space="0" w:color="B41E8E"/>
          <w:right w:val="single" w:sz="8" w:space="0" w:color="B41E8E"/>
        </w:tcBorders>
      </w:tcPr>
    </w:tblStylePr>
    <w:tblStylePr w:type="band1Horz">
      <w:tblPr/>
      <w:tcPr>
        <w:tcBorders>
          <w:top w:val="single" w:sz="8" w:space="0" w:color="B41E8E"/>
          <w:left w:val="single" w:sz="8" w:space="0" w:color="B41E8E"/>
          <w:bottom w:val="single" w:sz="8" w:space="0" w:color="B41E8E"/>
          <w:right w:val="single" w:sz="8" w:space="0" w:color="B41E8E"/>
          <w:insideV w:val="single" w:sz="8" w:space="0" w:color="B41E8E"/>
        </w:tcBorders>
        <w:shd w:val="clear" w:color="auto" w:fill="F4BFE6"/>
      </w:tcPr>
    </w:tblStylePr>
    <w:tblStylePr w:type="band2Horz">
      <w:tblPr/>
      <w:tcPr>
        <w:tcBorders>
          <w:top w:val="single" w:sz="8" w:space="0" w:color="B41E8E"/>
          <w:left w:val="single" w:sz="8" w:space="0" w:color="B41E8E"/>
          <w:bottom w:val="single" w:sz="8" w:space="0" w:color="B41E8E"/>
          <w:right w:val="single" w:sz="8" w:space="0" w:color="B41E8E"/>
          <w:insideV w:val="single" w:sz="8" w:space="0" w:color="B41E8E"/>
        </w:tcBorders>
      </w:tcPr>
    </w:tblStylePr>
  </w:style>
  <w:style w:type="table" w:styleId="Vaalearuudukko-korostus3">
    <w:name w:val="Light Grid Accent 3"/>
    <w:basedOn w:val="Normaalitaulukko"/>
    <w:uiPriority w:val="62"/>
    <w:rsid w:val="00C5264C"/>
    <w:tblPr>
      <w:tblStyleRowBandSize w:val="1"/>
      <w:tblStyleColBandSize w:val="1"/>
      <w:tblBorders>
        <w:top w:val="single" w:sz="8" w:space="0" w:color="8DC63F"/>
        <w:left w:val="single" w:sz="8" w:space="0" w:color="8DC63F"/>
        <w:bottom w:val="single" w:sz="8" w:space="0" w:color="8DC63F"/>
        <w:right w:val="single" w:sz="8" w:space="0" w:color="8DC63F"/>
        <w:insideH w:val="single" w:sz="8" w:space="0" w:color="8DC63F"/>
        <w:insideV w:val="single" w:sz="8" w:space="0" w:color="8DC63F"/>
      </w:tblBorders>
    </w:tblPr>
    <w:tblStylePr w:type="firstRow">
      <w:pPr>
        <w:spacing w:before="0" w:after="0" w:line="240" w:lineRule="auto"/>
      </w:pPr>
      <w:rPr>
        <w:rFonts w:ascii="Tahoma" w:eastAsia="Times New Roman" w:hAnsi="Tahoma" w:cs="Times New Roman"/>
        <w:b/>
        <w:bCs/>
      </w:rPr>
      <w:tblPr/>
      <w:tcPr>
        <w:tcBorders>
          <w:top w:val="single" w:sz="8" w:space="0" w:color="8DC63F"/>
          <w:left w:val="single" w:sz="8" w:space="0" w:color="8DC63F"/>
          <w:bottom w:val="single" w:sz="18" w:space="0" w:color="8DC63F"/>
          <w:right w:val="single" w:sz="8" w:space="0" w:color="8DC63F"/>
          <w:insideH w:val="nil"/>
          <w:insideV w:val="single" w:sz="8" w:space="0" w:color="8DC63F"/>
        </w:tcBorders>
      </w:tcPr>
    </w:tblStylePr>
    <w:tblStylePr w:type="lastRow">
      <w:pPr>
        <w:spacing w:before="0" w:after="0" w:line="240" w:lineRule="auto"/>
      </w:pPr>
      <w:rPr>
        <w:rFonts w:ascii="Tahoma" w:eastAsia="Times New Roman" w:hAnsi="Tahoma" w:cs="Times New Roman"/>
        <w:b/>
        <w:bCs/>
      </w:rPr>
      <w:tblPr/>
      <w:tcPr>
        <w:tcBorders>
          <w:top w:val="double" w:sz="6" w:space="0" w:color="8DC63F"/>
          <w:left w:val="single" w:sz="8" w:space="0" w:color="8DC63F"/>
          <w:bottom w:val="single" w:sz="8" w:space="0" w:color="8DC63F"/>
          <w:right w:val="single" w:sz="8" w:space="0" w:color="8DC63F"/>
          <w:insideH w:val="nil"/>
          <w:insideV w:val="single" w:sz="8" w:space="0" w:color="8DC63F"/>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DC63F"/>
          <w:left w:val="single" w:sz="8" w:space="0" w:color="8DC63F"/>
          <w:bottom w:val="single" w:sz="8" w:space="0" w:color="8DC63F"/>
          <w:right w:val="single" w:sz="8" w:space="0" w:color="8DC63F"/>
        </w:tcBorders>
      </w:tcPr>
    </w:tblStylePr>
    <w:tblStylePr w:type="band1Horz">
      <w:tblPr/>
      <w:tcPr>
        <w:tcBorders>
          <w:top w:val="single" w:sz="8" w:space="0" w:color="8DC63F"/>
          <w:left w:val="single" w:sz="8" w:space="0" w:color="8DC63F"/>
          <w:bottom w:val="single" w:sz="8" w:space="0" w:color="8DC63F"/>
          <w:right w:val="single" w:sz="8" w:space="0" w:color="8DC63F"/>
          <w:insideV w:val="single" w:sz="8" w:space="0" w:color="8DC63F"/>
        </w:tcBorders>
        <w:shd w:val="clear" w:color="auto" w:fill="E2F1CF"/>
      </w:tcPr>
    </w:tblStylePr>
    <w:tblStylePr w:type="band2Horz">
      <w:tblPr/>
      <w:tcPr>
        <w:tcBorders>
          <w:top w:val="single" w:sz="8" w:space="0" w:color="8DC63F"/>
          <w:left w:val="single" w:sz="8" w:space="0" w:color="8DC63F"/>
          <w:bottom w:val="single" w:sz="8" w:space="0" w:color="8DC63F"/>
          <w:right w:val="single" w:sz="8" w:space="0" w:color="8DC63F"/>
          <w:insideV w:val="single" w:sz="8" w:space="0" w:color="8DC63F"/>
        </w:tcBorders>
      </w:tcPr>
    </w:tblStylePr>
  </w:style>
  <w:style w:type="table" w:styleId="Vaalearuudukko-korostus4">
    <w:name w:val="Light Grid Accent 4"/>
    <w:basedOn w:val="Normaalitaulukko"/>
    <w:uiPriority w:val="62"/>
    <w:rsid w:val="00C5264C"/>
    <w:tblPr>
      <w:tblStyleRowBandSize w:val="1"/>
      <w:tblStyleColBandSize w:val="1"/>
      <w:tblBorders>
        <w:top w:val="single" w:sz="8" w:space="0" w:color="00ACCD"/>
        <w:left w:val="single" w:sz="8" w:space="0" w:color="00ACCD"/>
        <w:bottom w:val="single" w:sz="8" w:space="0" w:color="00ACCD"/>
        <w:right w:val="single" w:sz="8" w:space="0" w:color="00ACCD"/>
        <w:insideH w:val="single" w:sz="8" w:space="0" w:color="00ACCD"/>
        <w:insideV w:val="single" w:sz="8" w:space="0" w:color="00ACCD"/>
      </w:tblBorders>
    </w:tblPr>
    <w:tblStylePr w:type="firstRow">
      <w:pPr>
        <w:spacing w:before="0" w:after="0" w:line="240" w:lineRule="auto"/>
      </w:pPr>
      <w:rPr>
        <w:rFonts w:ascii="Tahoma" w:eastAsia="Times New Roman" w:hAnsi="Tahoma" w:cs="Times New Roman"/>
        <w:b/>
        <w:bCs/>
      </w:rPr>
      <w:tblPr/>
      <w:tcPr>
        <w:tcBorders>
          <w:top w:val="single" w:sz="8" w:space="0" w:color="00ACCD"/>
          <w:left w:val="single" w:sz="8" w:space="0" w:color="00ACCD"/>
          <w:bottom w:val="single" w:sz="18" w:space="0" w:color="00ACCD"/>
          <w:right w:val="single" w:sz="8" w:space="0" w:color="00ACCD"/>
          <w:insideH w:val="nil"/>
          <w:insideV w:val="single" w:sz="8" w:space="0" w:color="00ACCD"/>
        </w:tcBorders>
      </w:tcPr>
    </w:tblStylePr>
    <w:tblStylePr w:type="lastRow">
      <w:pPr>
        <w:spacing w:before="0" w:after="0" w:line="240" w:lineRule="auto"/>
      </w:pPr>
      <w:rPr>
        <w:rFonts w:ascii="Tahoma" w:eastAsia="Times New Roman" w:hAnsi="Tahoma" w:cs="Times New Roman"/>
        <w:b/>
        <w:bCs/>
      </w:rPr>
      <w:tblPr/>
      <w:tcPr>
        <w:tcBorders>
          <w:top w:val="double" w:sz="6" w:space="0" w:color="00ACCD"/>
          <w:left w:val="single" w:sz="8" w:space="0" w:color="00ACCD"/>
          <w:bottom w:val="single" w:sz="8" w:space="0" w:color="00ACCD"/>
          <w:right w:val="single" w:sz="8" w:space="0" w:color="00ACCD"/>
          <w:insideH w:val="nil"/>
          <w:insideV w:val="single" w:sz="8" w:space="0" w:color="00ACC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ACCD"/>
          <w:left w:val="single" w:sz="8" w:space="0" w:color="00ACCD"/>
          <w:bottom w:val="single" w:sz="8" w:space="0" w:color="00ACCD"/>
          <w:right w:val="single" w:sz="8" w:space="0" w:color="00ACCD"/>
        </w:tcBorders>
      </w:tcPr>
    </w:tblStylePr>
    <w:tblStylePr w:type="band1Horz">
      <w:tblPr/>
      <w:tcPr>
        <w:tcBorders>
          <w:top w:val="single" w:sz="8" w:space="0" w:color="00ACCD"/>
          <w:left w:val="single" w:sz="8" w:space="0" w:color="00ACCD"/>
          <w:bottom w:val="single" w:sz="8" w:space="0" w:color="00ACCD"/>
          <w:right w:val="single" w:sz="8" w:space="0" w:color="00ACCD"/>
          <w:insideV w:val="single" w:sz="8" w:space="0" w:color="00ACCD"/>
        </w:tcBorders>
        <w:shd w:val="clear" w:color="auto" w:fill="B3F2FF"/>
      </w:tcPr>
    </w:tblStylePr>
    <w:tblStylePr w:type="band2Horz">
      <w:tblPr/>
      <w:tcPr>
        <w:tcBorders>
          <w:top w:val="single" w:sz="8" w:space="0" w:color="00ACCD"/>
          <w:left w:val="single" w:sz="8" w:space="0" w:color="00ACCD"/>
          <w:bottom w:val="single" w:sz="8" w:space="0" w:color="00ACCD"/>
          <w:right w:val="single" w:sz="8" w:space="0" w:color="00ACCD"/>
          <w:insideV w:val="single" w:sz="8" w:space="0" w:color="00ACCD"/>
        </w:tcBorders>
      </w:tcPr>
    </w:tblStylePr>
  </w:style>
  <w:style w:type="table" w:styleId="Vaalearuudukko-korostus5">
    <w:name w:val="Light Grid Accent 5"/>
    <w:basedOn w:val="Normaalitaulukko"/>
    <w:uiPriority w:val="62"/>
    <w:rsid w:val="00C5264C"/>
    <w:tblPr>
      <w:tblStyleRowBandSize w:val="1"/>
      <w:tblStyleColBandSize w:val="1"/>
      <w:tblBorders>
        <w:top w:val="single" w:sz="8" w:space="0" w:color="F58220"/>
        <w:left w:val="single" w:sz="8" w:space="0" w:color="F58220"/>
        <w:bottom w:val="single" w:sz="8" w:space="0" w:color="F58220"/>
        <w:right w:val="single" w:sz="8" w:space="0" w:color="F58220"/>
        <w:insideH w:val="single" w:sz="8" w:space="0" w:color="F58220"/>
        <w:insideV w:val="single" w:sz="8" w:space="0" w:color="F58220"/>
      </w:tblBorders>
    </w:tblPr>
    <w:tblStylePr w:type="firstRow">
      <w:pPr>
        <w:spacing w:before="0" w:after="0" w:line="240" w:lineRule="auto"/>
      </w:pPr>
      <w:rPr>
        <w:rFonts w:ascii="Tahoma" w:eastAsia="Times New Roman" w:hAnsi="Tahoma" w:cs="Times New Roman"/>
        <w:b/>
        <w:bCs/>
      </w:rPr>
      <w:tblPr/>
      <w:tcPr>
        <w:tcBorders>
          <w:top w:val="single" w:sz="8" w:space="0" w:color="F58220"/>
          <w:left w:val="single" w:sz="8" w:space="0" w:color="F58220"/>
          <w:bottom w:val="single" w:sz="18" w:space="0" w:color="F58220"/>
          <w:right w:val="single" w:sz="8" w:space="0" w:color="F58220"/>
          <w:insideH w:val="nil"/>
          <w:insideV w:val="single" w:sz="8" w:space="0" w:color="F58220"/>
        </w:tcBorders>
      </w:tcPr>
    </w:tblStylePr>
    <w:tblStylePr w:type="lastRow">
      <w:pPr>
        <w:spacing w:before="0" w:after="0" w:line="240" w:lineRule="auto"/>
      </w:pPr>
      <w:rPr>
        <w:rFonts w:ascii="Tahoma" w:eastAsia="Times New Roman" w:hAnsi="Tahoma" w:cs="Times New Roman"/>
        <w:b/>
        <w:bCs/>
      </w:rPr>
      <w:tblPr/>
      <w:tcPr>
        <w:tcBorders>
          <w:top w:val="double" w:sz="6" w:space="0" w:color="F58220"/>
          <w:left w:val="single" w:sz="8" w:space="0" w:color="F58220"/>
          <w:bottom w:val="single" w:sz="8" w:space="0" w:color="F58220"/>
          <w:right w:val="single" w:sz="8" w:space="0" w:color="F58220"/>
          <w:insideH w:val="nil"/>
          <w:insideV w:val="single" w:sz="8" w:space="0" w:color="F5822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58220"/>
          <w:left w:val="single" w:sz="8" w:space="0" w:color="F58220"/>
          <w:bottom w:val="single" w:sz="8" w:space="0" w:color="F58220"/>
          <w:right w:val="single" w:sz="8" w:space="0" w:color="F58220"/>
        </w:tcBorders>
      </w:tcPr>
    </w:tblStylePr>
    <w:tblStylePr w:type="band1Horz">
      <w:tblPr/>
      <w:tcPr>
        <w:tcBorders>
          <w:top w:val="single" w:sz="8" w:space="0" w:color="F58220"/>
          <w:left w:val="single" w:sz="8" w:space="0" w:color="F58220"/>
          <w:bottom w:val="single" w:sz="8" w:space="0" w:color="F58220"/>
          <w:right w:val="single" w:sz="8" w:space="0" w:color="F58220"/>
          <w:insideV w:val="single" w:sz="8" w:space="0" w:color="F58220"/>
        </w:tcBorders>
        <w:shd w:val="clear" w:color="auto" w:fill="FCDFC7"/>
      </w:tcPr>
    </w:tblStylePr>
    <w:tblStylePr w:type="band2Horz">
      <w:tblPr/>
      <w:tcPr>
        <w:tcBorders>
          <w:top w:val="single" w:sz="8" w:space="0" w:color="F58220"/>
          <w:left w:val="single" w:sz="8" w:space="0" w:color="F58220"/>
          <w:bottom w:val="single" w:sz="8" w:space="0" w:color="F58220"/>
          <w:right w:val="single" w:sz="8" w:space="0" w:color="F58220"/>
          <w:insideV w:val="single" w:sz="8" w:space="0" w:color="F58220"/>
        </w:tcBorders>
      </w:tcPr>
    </w:tblStylePr>
  </w:style>
  <w:style w:type="table" w:styleId="Vaalearuudukko-korostus6">
    <w:name w:val="Light Grid Accent 6"/>
    <w:basedOn w:val="Normaalitaulukko"/>
    <w:uiPriority w:val="62"/>
    <w:rsid w:val="00C5264C"/>
    <w:tblPr>
      <w:tblStyleRowBandSize w:val="1"/>
      <w:tblStyleColBandSize w:val="1"/>
      <w:tblBorders>
        <w:top w:val="single" w:sz="8" w:space="0" w:color="EEC216"/>
        <w:left w:val="single" w:sz="8" w:space="0" w:color="EEC216"/>
        <w:bottom w:val="single" w:sz="8" w:space="0" w:color="EEC216"/>
        <w:right w:val="single" w:sz="8" w:space="0" w:color="EEC216"/>
        <w:insideH w:val="single" w:sz="8" w:space="0" w:color="EEC216"/>
        <w:insideV w:val="single" w:sz="8" w:space="0" w:color="EEC216"/>
      </w:tblBorders>
    </w:tblPr>
    <w:tblStylePr w:type="firstRow">
      <w:pPr>
        <w:spacing w:before="0" w:after="0" w:line="240" w:lineRule="auto"/>
      </w:pPr>
      <w:rPr>
        <w:rFonts w:ascii="Tahoma" w:eastAsia="Times New Roman" w:hAnsi="Tahoma" w:cs="Times New Roman"/>
        <w:b/>
        <w:bCs/>
      </w:rPr>
      <w:tblPr/>
      <w:tcPr>
        <w:tcBorders>
          <w:top w:val="single" w:sz="8" w:space="0" w:color="EEC216"/>
          <w:left w:val="single" w:sz="8" w:space="0" w:color="EEC216"/>
          <w:bottom w:val="single" w:sz="18" w:space="0" w:color="EEC216"/>
          <w:right w:val="single" w:sz="8" w:space="0" w:color="EEC216"/>
          <w:insideH w:val="nil"/>
          <w:insideV w:val="single" w:sz="8" w:space="0" w:color="EEC216"/>
        </w:tcBorders>
      </w:tcPr>
    </w:tblStylePr>
    <w:tblStylePr w:type="lastRow">
      <w:pPr>
        <w:spacing w:before="0" w:after="0" w:line="240" w:lineRule="auto"/>
      </w:pPr>
      <w:rPr>
        <w:rFonts w:ascii="Tahoma" w:eastAsia="Times New Roman" w:hAnsi="Tahoma" w:cs="Times New Roman"/>
        <w:b/>
        <w:bCs/>
      </w:rPr>
      <w:tblPr/>
      <w:tcPr>
        <w:tcBorders>
          <w:top w:val="double" w:sz="6" w:space="0" w:color="EEC216"/>
          <w:left w:val="single" w:sz="8" w:space="0" w:color="EEC216"/>
          <w:bottom w:val="single" w:sz="8" w:space="0" w:color="EEC216"/>
          <w:right w:val="single" w:sz="8" w:space="0" w:color="EEC216"/>
          <w:insideH w:val="nil"/>
          <w:insideV w:val="single" w:sz="8" w:space="0" w:color="EEC21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EC216"/>
          <w:left w:val="single" w:sz="8" w:space="0" w:color="EEC216"/>
          <w:bottom w:val="single" w:sz="8" w:space="0" w:color="EEC216"/>
          <w:right w:val="single" w:sz="8" w:space="0" w:color="EEC216"/>
        </w:tcBorders>
      </w:tcPr>
    </w:tblStylePr>
    <w:tblStylePr w:type="band1Horz">
      <w:tblPr/>
      <w:tcPr>
        <w:tcBorders>
          <w:top w:val="single" w:sz="8" w:space="0" w:color="EEC216"/>
          <w:left w:val="single" w:sz="8" w:space="0" w:color="EEC216"/>
          <w:bottom w:val="single" w:sz="8" w:space="0" w:color="EEC216"/>
          <w:right w:val="single" w:sz="8" w:space="0" w:color="EEC216"/>
          <w:insideV w:val="single" w:sz="8" w:space="0" w:color="EEC216"/>
        </w:tcBorders>
        <w:shd w:val="clear" w:color="auto" w:fill="FAEFC5"/>
      </w:tcPr>
    </w:tblStylePr>
    <w:tblStylePr w:type="band2Horz">
      <w:tblPr/>
      <w:tcPr>
        <w:tcBorders>
          <w:top w:val="single" w:sz="8" w:space="0" w:color="EEC216"/>
          <w:left w:val="single" w:sz="8" w:space="0" w:color="EEC216"/>
          <w:bottom w:val="single" w:sz="8" w:space="0" w:color="EEC216"/>
          <w:right w:val="single" w:sz="8" w:space="0" w:color="EEC216"/>
          <w:insideV w:val="single" w:sz="8" w:space="0" w:color="EEC216"/>
        </w:tcBorders>
      </w:tcPr>
    </w:tblStylePr>
  </w:style>
  <w:style w:type="table" w:customStyle="1" w:styleId="Normaalivarjostus11">
    <w:name w:val="Normaali varjostus 11"/>
    <w:basedOn w:val="Normaalitaulukko"/>
    <w:uiPriority w:val="63"/>
    <w:rsid w:val="00C5264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Normaalivarjostus1-korostus11">
    <w:name w:val="Normaali varjostus 1 - korostus 11"/>
    <w:basedOn w:val="Normaalitaulukko"/>
    <w:uiPriority w:val="63"/>
    <w:rsid w:val="00C5264C"/>
    <w:tblPr>
      <w:tblStyleRowBandSize w:val="1"/>
      <w:tblStyleColBandSize w:val="1"/>
      <w:tblBorders>
        <w:top w:val="single" w:sz="8" w:space="0" w:color="FF31AB"/>
        <w:left w:val="single" w:sz="8" w:space="0" w:color="FF31AB"/>
        <w:bottom w:val="single" w:sz="8" w:space="0" w:color="FF31AB"/>
        <w:right w:val="single" w:sz="8" w:space="0" w:color="FF31AB"/>
        <w:insideH w:val="single" w:sz="8" w:space="0" w:color="FF31AB"/>
      </w:tblBorders>
    </w:tblPr>
    <w:tblStylePr w:type="firstRow">
      <w:pPr>
        <w:spacing w:before="0" w:after="0" w:line="240" w:lineRule="auto"/>
      </w:pPr>
      <w:rPr>
        <w:b/>
        <w:bCs/>
        <w:color w:val="FFFFFF"/>
      </w:rPr>
      <w:tblPr/>
      <w:tcPr>
        <w:tcBorders>
          <w:top w:val="single" w:sz="8" w:space="0" w:color="FF31AB"/>
          <w:left w:val="single" w:sz="8" w:space="0" w:color="FF31AB"/>
          <w:bottom w:val="single" w:sz="8" w:space="0" w:color="FF31AB"/>
          <w:right w:val="single" w:sz="8" w:space="0" w:color="FF31AB"/>
          <w:insideH w:val="nil"/>
          <w:insideV w:val="nil"/>
        </w:tcBorders>
        <w:shd w:val="clear" w:color="auto" w:fill="EC008C"/>
      </w:tcPr>
    </w:tblStylePr>
    <w:tblStylePr w:type="lastRow">
      <w:pPr>
        <w:spacing w:before="0" w:after="0" w:line="240" w:lineRule="auto"/>
      </w:pPr>
      <w:rPr>
        <w:b/>
        <w:bCs/>
      </w:rPr>
      <w:tblPr/>
      <w:tcPr>
        <w:tcBorders>
          <w:top w:val="double" w:sz="6" w:space="0" w:color="FF31AB"/>
          <w:left w:val="single" w:sz="8" w:space="0" w:color="FF31AB"/>
          <w:bottom w:val="single" w:sz="8" w:space="0" w:color="FF31AB"/>
          <w:right w:val="single" w:sz="8" w:space="0" w:color="FF31AB"/>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FBBE3"/>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rsid w:val="00C5264C"/>
    <w:tblPr>
      <w:tblStyleRowBandSize w:val="1"/>
      <w:tblStyleColBandSize w:val="1"/>
      <w:tblBorders>
        <w:top w:val="single" w:sz="8" w:space="0" w:color="DE3EB5"/>
        <w:left w:val="single" w:sz="8" w:space="0" w:color="DE3EB5"/>
        <w:bottom w:val="single" w:sz="8" w:space="0" w:color="DE3EB5"/>
        <w:right w:val="single" w:sz="8" w:space="0" w:color="DE3EB5"/>
        <w:insideH w:val="single" w:sz="8" w:space="0" w:color="DE3EB5"/>
      </w:tblBorders>
    </w:tblPr>
    <w:tblStylePr w:type="firstRow">
      <w:pPr>
        <w:spacing w:before="0" w:after="0" w:line="240" w:lineRule="auto"/>
        <w:jc w:val="left"/>
      </w:pPr>
      <w:rPr>
        <w:b w:val="0"/>
        <w:bCs/>
        <w:color w:val="FFFFFF"/>
      </w:rPr>
      <w:tblPr/>
      <w:tcPr>
        <w:tcBorders>
          <w:top w:val="single" w:sz="8" w:space="0" w:color="DE3EB5"/>
          <w:left w:val="single" w:sz="8" w:space="0" w:color="DE3EB5"/>
          <w:bottom w:val="single" w:sz="8" w:space="0" w:color="DE3EB5"/>
          <w:right w:val="single" w:sz="8" w:space="0" w:color="DE3EB5"/>
          <w:insideH w:val="nil"/>
          <w:insideV w:val="nil"/>
        </w:tcBorders>
        <w:shd w:val="clear" w:color="auto" w:fill="B41E8E"/>
        <w:vAlign w:val="center"/>
      </w:tcPr>
    </w:tblStylePr>
    <w:tblStylePr w:type="lastRow">
      <w:pPr>
        <w:spacing w:before="0" w:after="0" w:line="240" w:lineRule="auto"/>
      </w:pPr>
      <w:rPr>
        <w:b/>
        <w:bCs/>
      </w:rPr>
      <w:tblPr/>
      <w:tcPr>
        <w:tcBorders>
          <w:top w:val="double" w:sz="6" w:space="0" w:color="DE3EB5"/>
          <w:left w:val="single" w:sz="8" w:space="0" w:color="DE3EB5"/>
          <w:bottom w:val="single" w:sz="8" w:space="0" w:color="DE3EB5"/>
          <w:right w:val="single" w:sz="8" w:space="0" w:color="DE3EB5"/>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4BFE6"/>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rsid w:val="00C5264C"/>
    <w:tblPr>
      <w:tblStyleRowBandSize w:val="1"/>
      <w:tblStyleColBandSize w:val="1"/>
      <w:tblBorders>
        <w:top w:val="single" w:sz="8" w:space="0" w:color="A9D46F"/>
        <w:left w:val="single" w:sz="8" w:space="0" w:color="A9D46F"/>
        <w:bottom w:val="single" w:sz="8" w:space="0" w:color="A9D46F"/>
        <w:right w:val="single" w:sz="8" w:space="0" w:color="A9D46F"/>
        <w:insideH w:val="single" w:sz="8" w:space="0" w:color="A9D46F"/>
      </w:tblBorders>
    </w:tblPr>
    <w:tblStylePr w:type="firstRow">
      <w:pPr>
        <w:spacing w:before="0" w:after="0" w:line="240" w:lineRule="auto"/>
      </w:pPr>
      <w:rPr>
        <w:b/>
        <w:bCs/>
        <w:color w:val="FFFFFF"/>
      </w:rPr>
      <w:tblPr/>
      <w:tcPr>
        <w:tcBorders>
          <w:top w:val="single" w:sz="8" w:space="0" w:color="A9D46F"/>
          <w:left w:val="single" w:sz="8" w:space="0" w:color="A9D46F"/>
          <w:bottom w:val="single" w:sz="8" w:space="0" w:color="A9D46F"/>
          <w:right w:val="single" w:sz="8" w:space="0" w:color="A9D46F"/>
          <w:insideH w:val="nil"/>
          <w:insideV w:val="nil"/>
        </w:tcBorders>
        <w:shd w:val="clear" w:color="auto" w:fill="8DC63F"/>
      </w:tcPr>
    </w:tblStylePr>
    <w:tblStylePr w:type="lastRow">
      <w:pPr>
        <w:spacing w:before="0" w:after="0" w:line="240" w:lineRule="auto"/>
      </w:pPr>
      <w:rPr>
        <w:b/>
        <w:bCs/>
      </w:rPr>
      <w:tblPr/>
      <w:tcPr>
        <w:tcBorders>
          <w:top w:val="double" w:sz="6" w:space="0" w:color="A9D46F"/>
          <w:left w:val="single" w:sz="8" w:space="0" w:color="A9D46F"/>
          <w:bottom w:val="single" w:sz="8" w:space="0" w:color="A9D46F"/>
          <w:right w:val="single" w:sz="8" w:space="0" w:color="A9D46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E2F1C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rsid w:val="00C5264C"/>
    <w:tblPr>
      <w:tblStyleRowBandSize w:val="1"/>
      <w:tblStyleColBandSize w:val="1"/>
      <w:tblBorders>
        <w:top w:val="single" w:sz="8" w:space="0" w:color="1AD9FF"/>
        <w:left w:val="single" w:sz="8" w:space="0" w:color="1AD9FF"/>
        <w:bottom w:val="single" w:sz="8" w:space="0" w:color="1AD9FF"/>
        <w:right w:val="single" w:sz="8" w:space="0" w:color="1AD9FF"/>
        <w:insideH w:val="single" w:sz="8" w:space="0" w:color="1AD9FF"/>
      </w:tblBorders>
    </w:tblPr>
    <w:tblStylePr w:type="firstRow">
      <w:pPr>
        <w:spacing w:before="0" w:after="0" w:line="240" w:lineRule="auto"/>
      </w:pPr>
      <w:rPr>
        <w:b/>
        <w:bCs/>
        <w:color w:val="FFFFFF"/>
      </w:rPr>
      <w:tblPr/>
      <w:tcPr>
        <w:tcBorders>
          <w:top w:val="single" w:sz="8" w:space="0" w:color="1AD9FF"/>
          <w:left w:val="single" w:sz="8" w:space="0" w:color="1AD9FF"/>
          <w:bottom w:val="single" w:sz="8" w:space="0" w:color="1AD9FF"/>
          <w:right w:val="single" w:sz="8" w:space="0" w:color="1AD9FF"/>
          <w:insideH w:val="nil"/>
          <w:insideV w:val="nil"/>
        </w:tcBorders>
        <w:shd w:val="clear" w:color="auto" w:fill="00ACCD"/>
      </w:tcPr>
    </w:tblStylePr>
    <w:tblStylePr w:type="lastRow">
      <w:pPr>
        <w:spacing w:before="0" w:after="0" w:line="240" w:lineRule="auto"/>
      </w:pPr>
      <w:rPr>
        <w:b/>
        <w:bCs/>
      </w:rPr>
      <w:tblPr/>
      <w:tcPr>
        <w:tcBorders>
          <w:top w:val="double" w:sz="6" w:space="0" w:color="1AD9FF"/>
          <w:left w:val="single" w:sz="8" w:space="0" w:color="1AD9FF"/>
          <w:bottom w:val="single" w:sz="8" w:space="0" w:color="1AD9FF"/>
          <w:right w:val="single" w:sz="8" w:space="0" w:color="1AD9F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B3F2F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rsid w:val="00C5264C"/>
    <w:tblPr>
      <w:tblStyleRowBandSize w:val="1"/>
      <w:tblStyleColBandSize w:val="1"/>
      <w:tblBorders>
        <w:top w:val="single" w:sz="8" w:space="0" w:color="F7A157"/>
        <w:left w:val="single" w:sz="8" w:space="0" w:color="F7A157"/>
        <w:bottom w:val="single" w:sz="8" w:space="0" w:color="F7A157"/>
        <w:right w:val="single" w:sz="8" w:space="0" w:color="F7A157"/>
        <w:insideH w:val="single" w:sz="8" w:space="0" w:color="F7A157"/>
      </w:tblBorders>
    </w:tblPr>
    <w:tblStylePr w:type="firstRow">
      <w:pPr>
        <w:spacing w:before="0" w:after="0" w:line="240" w:lineRule="auto"/>
      </w:pPr>
      <w:rPr>
        <w:b/>
        <w:bCs/>
        <w:color w:val="FFFFFF"/>
      </w:rPr>
      <w:tblPr/>
      <w:tcPr>
        <w:tcBorders>
          <w:top w:val="single" w:sz="8" w:space="0" w:color="F7A157"/>
          <w:left w:val="single" w:sz="8" w:space="0" w:color="F7A157"/>
          <w:bottom w:val="single" w:sz="8" w:space="0" w:color="F7A157"/>
          <w:right w:val="single" w:sz="8" w:space="0" w:color="F7A157"/>
          <w:insideH w:val="nil"/>
          <w:insideV w:val="nil"/>
        </w:tcBorders>
        <w:shd w:val="clear" w:color="auto" w:fill="F58220"/>
      </w:tcPr>
    </w:tblStylePr>
    <w:tblStylePr w:type="lastRow">
      <w:pPr>
        <w:spacing w:before="0" w:after="0" w:line="240" w:lineRule="auto"/>
      </w:pPr>
      <w:rPr>
        <w:b/>
        <w:bCs/>
      </w:rPr>
      <w:tblPr/>
      <w:tcPr>
        <w:tcBorders>
          <w:top w:val="double" w:sz="6" w:space="0" w:color="F7A157"/>
          <w:left w:val="single" w:sz="8" w:space="0" w:color="F7A157"/>
          <w:bottom w:val="single" w:sz="8" w:space="0" w:color="F7A157"/>
          <w:right w:val="single" w:sz="8" w:space="0" w:color="F7A157"/>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CDFC7"/>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rsid w:val="00C5264C"/>
    <w:tblPr>
      <w:tblStyleRowBandSize w:val="1"/>
      <w:tblStyleColBandSize w:val="1"/>
      <w:tblBorders>
        <w:top w:val="single" w:sz="8" w:space="0" w:color="F2D150"/>
        <w:left w:val="single" w:sz="8" w:space="0" w:color="F2D150"/>
        <w:bottom w:val="single" w:sz="8" w:space="0" w:color="F2D150"/>
        <w:right w:val="single" w:sz="8" w:space="0" w:color="F2D150"/>
        <w:insideH w:val="single" w:sz="8" w:space="0" w:color="F2D150"/>
      </w:tblBorders>
    </w:tblPr>
    <w:tblStylePr w:type="firstRow">
      <w:pPr>
        <w:spacing w:before="0" w:after="0" w:line="240" w:lineRule="auto"/>
      </w:pPr>
      <w:rPr>
        <w:b/>
        <w:bCs/>
        <w:color w:val="auto"/>
      </w:rPr>
      <w:tblPr/>
      <w:tcPr>
        <w:tcBorders>
          <w:top w:val="single" w:sz="8" w:space="0" w:color="F2D150"/>
          <w:left w:val="single" w:sz="8" w:space="0" w:color="F2D150"/>
          <w:bottom w:val="single" w:sz="8" w:space="0" w:color="F2D150"/>
          <w:right w:val="single" w:sz="8" w:space="0" w:color="F2D150"/>
          <w:insideH w:val="nil"/>
          <w:insideV w:val="nil"/>
        </w:tcBorders>
        <w:shd w:val="clear" w:color="auto" w:fill="EEC216"/>
      </w:tcPr>
    </w:tblStylePr>
    <w:tblStylePr w:type="lastRow">
      <w:pPr>
        <w:spacing w:before="0" w:after="0" w:line="240" w:lineRule="auto"/>
      </w:pPr>
      <w:rPr>
        <w:b/>
        <w:bCs/>
      </w:rPr>
      <w:tblPr/>
      <w:tcPr>
        <w:tcBorders>
          <w:top w:val="double" w:sz="6" w:space="0" w:color="F2D150"/>
          <w:left w:val="single" w:sz="8" w:space="0" w:color="F2D150"/>
          <w:bottom w:val="single" w:sz="8" w:space="0" w:color="F2D150"/>
          <w:right w:val="single" w:sz="8" w:space="0" w:color="F2D15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AEFC5"/>
      </w:tcPr>
    </w:tblStylePr>
    <w:tblStylePr w:type="band2Horz">
      <w:tblPr/>
      <w:tcPr>
        <w:tcBorders>
          <w:insideH w:val="nil"/>
          <w:insideV w:val="nil"/>
        </w:tcBorders>
      </w:tcPr>
    </w:tblStylePr>
  </w:style>
  <w:style w:type="numbering" w:styleId="1ai">
    <w:name w:val="Outline List 1"/>
    <w:basedOn w:val="Eiluetteloa"/>
    <w:uiPriority w:val="99"/>
    <w:semiHidden/>
    <w:unhideWhenUsed/>
    <w:rsid w:val="00C5264C"/>
    <w:pPr>
      <w:numPr>
        <w:numId w:val="11"/>
      </w:numPr>
    </w:pPr>
  </w:style>
  <w:style w:type="character" w:styleId="AvattuHyperlinkki">
    <w:name w:val="FollowedHyperlink"/>
    <w:basedOn w:val="Kappaleenoletusfontti"/>
    <w:uiPriority w:val="99"/>
    <w:semiHidden/>
    <w:unhideWhenUsed/>
    <w:rsid w:val="00C5264C"/>
    <w:rPr>
      <w:color w:val="760046"/>
      <w:u w:val="none"/>
    </w:rPr>
  </w:style>
  <w:style w:type="table" w:styleId="TaulukkoPerus">
    <w:name w:val="Table Professional"/>
    <w:basedOn w:val="Normaalitaulukko"/>
    <w:uiPriority w:val="99"/>
    <w:semiHidden/>
    <w:unhideWhenUsed/>
    <w:rsid w:val="00726B4C"/>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Ruudukko1">
    <w:name w:val="Table Grid 1"/>
    <w:basedOn w:val="Normaalitaulukko"/>
    <w:uiPriority w:val="99"/>
    <w:semiHidden/>
    <w:unhideWhenUsed/>
    <w:rsid w:val="00726B4C"/>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726B4C"/>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Yksinkertainen2">
    <w:name w:val="Table Simple 2"/>
    <w:basedOn w:val="Normaalitaulukko"/>
    <w:uiPriority w:val="99"/>
    <w:semiHidden/>
    <w:unhideWhenUsed/>
    <w:rsid w:val="00726B4C"/>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1">
    <w:name w:val="Table Simple 1"/>
    <w:basedOn w:val="Normaalitaulukko"/>
    <w:uiPriority w:val="99"/>
    <w:semiHidden/>
    <w:unhideWhenUsed/>
    <w:rsid w:val="00726B4C"/>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Vriks3">
    <w:name w:val="Table Colorful 3"/>
    <w:basedOn w:val="Normaalitaulukko"/>
    <w:uiPriority w:val="99"/>
    <w:semiHidden/>
    <w:unhideWhenUsed/>
    <w:rsid w:val="00726B4C"/>
    <w:pPr>
      <w:spacing w:after="240"/>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cPr>
    <w:tblStylePr w:type="firstRow">
      <w:pPr>
        <w:jc w:val="left"/>
      </w:pPr>
      <w:rPr>
        <w:b/>
        <w:color w:val="FFFFFF"/>
      </w:rPr>
      <w:tblPr/>
      <w:tcPr>
        <w:shd w:val="clear" w:color="auto" w:fill="008099"/>
        <w:vAlign w:val="center"/>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Vriks2">
    <w:name w:val="Table Colorful 2"/>
    <w:basedOn w:val="Normaalitaulukko"/>
    <w:uiPriority w:val="99"/>
    <w:semiHidden/>
    <w:unhideWhenUsed/>
    <w:rsid w:val="00726B4C"/>
    <w:pPr>
      <w:spacing w:after="240"/>
    </w:pPr>
    <w:tblPr>
      <w:tblBorders>
        <w:bottom w:val="single" w:sz="12" w:space="0" w:color="000000"/>
      </w:tblBorders>
    </w:tblPr>
    <w:tcPr>
      <w:shd w:val="clear" w:color="auto" w:fill="8DC63F"/>
    </w:tcPr>
    <w:tblStylePr w:type="firstRow">
      <w:rPr>
        <w:b/>
        <w:bCs/>
        <w:i w:val="0"/>
        <w:iCs/>
        <w:color w:val="FFFFFF"/>
      </w:rPr>
      <w:tblPr/>
      <w:tcPr>
        <w:shd w:val="clear" w:color="auto" w:fill="00ACCD"/>
      </w:tcPr>
    </w:tblStylePr>
    <w:tblStylePr w:type="lastRow">
      <w:tblPr/>
      <w:tcPr>
        <w:shd w:val="clear" w:color="auto" w:fill="C2F4FF"/>
      </w:tcPr>
    </w:tblStylePr>
    <w:tblStylePr w:type="firstCol">
      <w:rPr>
        <w:b/>
        <w:bCs/>
        <w:i w:val="0"/>
        <w:iCs/>
      </w:rPr>
      <w:tblPr/>
      <w:tcPr>
        <w:tcBorders>
          <w:tl2br w:val="none" w:sz="0" w:space="0" w:color="auto"/>
          <w:tr2bl w:val="none" w:sz="0" w:space="0" w:color="auto"/>
        </w:tcBorders>
      </w:tcPr>
    </w:tblStylePr>
    <w:tblStylePr w:type="lastCol">
      <w:tblPr/>
      <w:tcPr>
        <w:shd w:val="clear" w:color="auto" w:fill="EEC216"/>
      </w:tcPr>
    </w:tblStylePr>
    <w:tblStylePr w:type="swCell">
      <w:rPr>
        <w:b/>
        <w:bCs/>
        <w:i w:val="0"/>
        <w:iCs w:val="0"/>
      </w:rPr>
      <w:tblPr/>
      <w:tcPr>
        <w:tcBorders>
          <w:tl2br w:val="none" w:sz="0" w:space="0" w:color="auto"/>
          <w:tr2bl w:val="none" w:sz="0" w:space="0" w:color="auto"/>
        </w:tcBorders>
      </w:tcPr>
    </w:tblStylePr>
  </w:style>
  <w:style w:type="numbering" w:styleId="111111">
    <w:name w:val="Outline List 2"/>
    <w:basedOn w:val="Eiluetteloa"/>
    <w:uiPriority w:val="99"/>
    <w:semiHidden/>
    <w:unhideWhenUsed/>
    <w:rsid w:val="00E4569B"/>
    <w:pPr>
      <w:numPr>
        <w:numId w:val="12"/>
      </w:numPr>
    </w:pPr>
  </w:style>
  <w:style w:type="table" w:styleId="Taulukko3-ulottvaikutelma1">
    <w:name w:val="Table 3D effects 1"/>
    <w:basedOn w:val="Normaalitaulukko"/>
    <w:uiPriority w:val="99"/>
    <w:semiHidden/>
    <w:unhideWhenUsed/>
    <w:rsid w:val="00B51578"/>
    <w:pPr>
      <w:spacing w:after="240"/>
    </w:pPr>
    <w:tblPr/>
    <w:tcPr>
      <w:shd w:val="clear" w:color="auto" w:fill="D9D9D9"/>
    </w:tcPr>
    <w:tblStylePr w:type="firstRow">
      <w:rPr>
        <w:b/>
        <w:bCs/>
        <w:color w:val="auto"/>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B51578"/>
    <w:pPr>
      <w:spacing w:after="240"/>
    </w:pPr>
    <w:tblPr>
      <w:tblStyleRowBandSize w:val="1"/>
    </w:tblPr>
    <w:tcPr>
      <w:shd w:val="clear" w:color="auto" w:fill="D9D9D9"/>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B51578"/>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Klassinen">
    <w:name w:val="Table Elegant"/>
    <w:basedOn w:val="Normaalitaulukko"/>
    <w:uiPriority w:val="99"/>
    <w:semiHidden/>
    <w:unhideWhenUsed/>
    <w:rsid w:val="00B51578"/>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pPr>
        <w:jc w:val="left"/>
      </w:pPr>
      <w:rPr>
        <w:caps/>
        <w:color w:val="auto"/>
      </w:rPr>
      <w:tblPr/>
      <w:tcPr>
        <w:shd w:val="clear" w:color="auto" w:fill="D9D9D9"/>
        <w:vAlign w:val="center"/>
      </w:tcPr>
    </w:tblStylePr>
  </w:style>
  <w:style w:type="table" w:styleId="TaulukkoLuettelo1">
    <w:name w:val="Table List 1"/>
    <w:basedOn w:val="Normaalitaulukko"/>
    <w:uiPriority w:val="99"/>
    <w:semiHidden/>
    <w:unhideWhenUsed/>
    <w:rsid w:val="00B51578"/>
    <w:pPr>
      <w:spacing w:after="240"/>
    </w:pPr>
    <w:tblPr>
      <w:tblStyleRowBandSize w:val="1"/>
      <w:tblBorders>
        <w:top w:val="single" w:sz="12" w:space="0" w:color="008080"/>
        <w:left w:val="single" w:sz="6" w:space="0" w:color="008080"/>
        <w:bottom w:val="single" w:sz="12" w:space="0" w:color="008080"/>
        <w:right w:val="single" w:sz="6" w:space="0" w:color="008080"/>
      </w:tblBorders>
    </w:tblPr>
    <w:tcPr>
      <w:shd w:val="clear" w:color="auto" w:fill="FFFFFF"/>
    </w:tcPr>
    <w:tblStylePr w:type="firstRow">
      <w:rPr>
        <w:b/>
        <w:bCs/>
        <w:i w:val="0"/>
        <w:iCs/>
        <w:color w:val="auto"/>
      </w:rPr>
      <w:tblPr/>
      <w:tcPr>
        <w:shd w:val="clear" w:color="auto" w:fill="00ACCD"/>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shd w:val="clear" w:color="auto" w:fill="D9D9D9"/>
      </w:tc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B51578"/>
    <w:pPr>
      <w:spacing w:after="240"/>
    </w:pPr>
    <w:tblPr>
      <w:tblStyleRowBandSize w:val="2"/>
      <w:tblBorders>
        <w:bottom w:val="single" w:sz="12" w:space="0" w:color="808080"/>
      </w:tblBorders>
    </w:tblPr>
    <w:tcPr>
      <w:shd w:val="clear" w:color="auto" w:fill="F2F2F2"/>
    </w:tcPr>
    <w:tblStylePr w:type="firstRow">
      <w:rPr>
        <w:b/>
        <w:bCs/>
        <w:color w:val="FFFFFF"/>
      </w:rPr>
      <w:tblPr/>
      <w:tcPr>
        <w:shd w:val="clear" w:color="auto" w:fill="8DC63F"/>
      </w:tcPr>
    </w:tblStylePr>
    <w:tblStylePr w:type="lastRow">
      <w:tblPr/>
      <w:tcPr>
        <w:tcBorders>
          <w:top w:val="single" w:sz="6" w:space="0" w:color="000000"/>
          <w:tl2br w:val="none" w:sz="0" w:space="0" w:color="auto"/>
          <w:tr2bl w:val="none" w:sz="0" w:space="0" w:color="auto"/>
        </w:tcBorders>
      </w:tcPr>
    </w:tblStylePr>
    <w:tblStylePr w:type="firstCol">
      <w:tblPr/>
      <w:tcPr>
        <w:shd w:val="clear" w:color="auto" w:fill="FFFFFF"/>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B51578"/>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00" w:themeColor="text1"/>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5">
    <w:name w:val="Table List 5"/>
    <w:basedOn w:val="Normaalitaulukko"/>
    <w:uiPriority w:val="99"/>
    <w:semiHidden/>
    <w:unhideWhenUsed/>
    <w:rsid w:val="00B51578"/>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B51578"/>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clear" w:color="auto" w:fill="BFBFB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shd w:val="clear" w:color="auto" w:fill="F2F2F2"/>
      </w:tcPr>
    </w:tblStylePr>
  </w:style>
  <w:style w:type="table" w:styleId="TaulukkoLuettelo7">
    <w:name w:val="Table List 7"/>
    <w:basedOn w:val="Normaalitaulukko"/>
    <w:uiPriority w:val="99"/>
    <w:semiHidden/>
    <w:unhideWhenUsed/>
    <w:rsid w:val="00B51578"/>
    <w:pPr>
      <w:spacing w:after="240"/>
    </w:p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bCs/>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6A6A6"/>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tblStylePr w:type="band2Horz">
      <w:tblPr/>
      <w:tcPr>
        <w:shd w:val="clear" w:color="auto" w:fill="F2F2F2"/>
      </w:tcPr>
    </w:tblStylePr>
  </w:style>
  <w:style w:type="table" w:styleId="TaulukkoLuettelo8">
    <w:name w:val="Table List 8"/>
    <w:basedOn w:val="Normaalitaulukko"/>
    <w:uiPriority w:val="99"/>
    <w:semiHidden/>
    <w:unhideWhenUsed/>
    <w:rsid w:val="00B51578"/>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auto"/>
    </w:tcPr>
    <w:tblStylePr w:type="firstRow">
      <w:rPr>
        <w:b/>
        <w:bCs/>
        <w:i w:val="0"/>
        <w:iCs/>
        <w:color w:val="FFFFFF"/>
      </w:rPr>
      <w:tblPr/>
      <w:tcPr>
        <w:shd w:val="clear" w:color="auto" w:fill="EC008C"/>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tblStylePr w:type="band2Horz">
      <w:tblPr/>
      <w:tcPr>
        <w:shd w:val="clear" w:color="auto" w:fill="D9D9D9"/>
      </w:tcPr>
    </w:tblStylePr>
  </w:style>
  <w:style w:type="table" w:styleId="TaulukkoModerni">
    <w:name w:val="Table Contemporary"/>
    <w:basedOn w:val="Normaalitaulukko"/>
    <w:uiPriority w:val="99"/>
    <w:semiHidden/>
    <w:unhideWhenUsed/>
    <w:rsid w:val="00B51578"/>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Muotoiltu1">
    <w:name w:val="Table Subtle 1"/>
    <w:basedOn w:val="Normaalitaulukko"/>
    <w:uiPriority w:val="99"/>
    <w:semiHidden/>
    <w:unhideWhenUsed/>
    <w:rsid w:val="00B51578"/>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9"/>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B51578"/>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shd w:val="clear" w:color="auto" w:fill="D9D9D9"/>
      </w:tcPr>
    </w:tblStylePr>
    <w:tblStylePr w:type="firstCol">
      <w:tblPr/>
      <w:tcPr>
        <w:shd w:val="clear" w:color="auto" w:fill="D9D9D9"/>
      </w:tcPr>
    </w:tblStylePr>
    <w:tblStylePr w:type="lastCol">
      <w:tblPr/>
      <w:tcPr>
        <w:shd w:val="clear" w:color="auto" w:fill="D9D9D9"/>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B51578"/>
    <w:pPr>
      <w:spacing w:after="240"/>
    </w:pPr>
    <w:tblPr>
      <w:tblBorders>
        <w:top w:val="single" w:sz="12" w:space="0" w:color="000000"/>
        <w:bottom w:val="single" w:sz="12" w:space="0" w:color="000000"/>
      </w:tblBorders>
    </w:tblPr>
    <w:tcPr>
      <w:shd w:val="clear" w:color="auto" w:fill="auto"/>
    </w:tcPr>
    <w:tblStylePr w:type="firstRow">
      <w:rPr>
        <w:i w:val="0"/>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B51578"/>
    <w:pPr>
      <w:spacing w:after="240"/>
    </w:pPr>
    <w:tblPr>
      <w:tblBorders>
        <w:top w:val="single" w:sz="12" w:space="0" w:color="000000"/>
        <w:bottom w:val="single" w:sz="12" w:space="0" w:color="000000"/>
      </w:tblBorders>
    </w:tblPr>
    <w:tcPr>
      <w:shd w:val="clear" w:color="auto" w:fill="auto"/>
    </w:tcPr>
    <w:tblStylePr w:type="firstRow">
      <w:rPr>
        <w:b/>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shd w:val="clear" w:color="auto" w:fill="D9D9D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B51578"/>
    <w:pPr>
      <w:spacing w:after="240"/>
    </w:pPr>
    <w:rPr>
      <w:color w:val="000080"/>
    </w:rPr>
    <w:tblPr>
      <w:tblStyleColBandSize w:val="1"/>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i w:val="0"/>
        <w:iCs/>
        <w:color w:val="FFFFFF"/>
      </w:rPr>
      <w:tblPr/>
      <w:tcPr>
        <w:shd w:val="clear" w:color="auto" w:fill="00ACCD"/>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tblStylePr w:type="band1Vert">
      <w:rPr>
        <w:color w:val="auto"/>
      </w:rPr>
    </w:tblStylePr>
    <w:tblStylePr w:type="band2Vert">
      <w:rPr>
        <w:color w:val="auto"/>
      </w:rPr>
    </w:tblStylePr>
  </w:style>
  <w:style w:type="table" w:styleId="TaulukkoPerinteinen4">
    <w:name w:val="Table Classic 4"/>
    <w:basedOn w:val="Normaalitaulukko"/>
    <w:uiPriority w:val="99"/>
    <w:semiHidden/>
    <w:unhideWhenUsed/>
    <w:rsid w:val="00B51578"/>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val="0"/>
        <w:iCs/>
        <w:color w:val="FFFFFF"/>
      </w:rPr>
      <w:tblPr/>
      <w:tcPr>
        <w:shd w:val="clear" w:color="auto" w:fill="808080"/>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B51578"/>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B51578"/>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shd w:val="clear" w:color="auto" w:fill="8DC63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B51578"/>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shd w:val="clear" w:color="auto" w:fill="8DC63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B51578"/>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B51578"/>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B51578"/>
    <w:pPr>
      <w:spacing w:after="24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bCs/>
        <w:color w:val="FFFFFF"/>
      </w:rPr>
      <w:tblPr/>
      <w:tcPr>
        <w:shd w:val="clear" w:color="auto" w:fill="00ACCD"/>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Sarakkeet1">
    <w:name w:val="Table Columns 1"/>
    <w:basedOn w:val="Normaalitaulukko"/>
    <w:uiPriority w:val="99"/>
    <w:semiHidden/>
    <w:unhideWhenUsed/>
    <w:rsid w:val="00B51578"/>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4" w:space="0" w:color="000000"/>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clear" w:color="auto" w:fill="F2F2F2"/>
      </w:tcPr>
    </w:tblStylePr>
    <w:tblStylePr w:type="band2Vert">
      <w:rPr>
        <w:color w:val="auto"/>
      </w:rPr>
      <w:tblPr/>
      <w:tcPr>
        <w:shd w:val="clear" w:color="auto" w:fill="BFBFB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B51578"/>
    <w:pPr>
      <w:spacing w:after="240"/>
    </w:pPr>
    <w:rPr>
      <w:b/>
      <w:bCs/>
    </w:rPr>
    <w:tblPr>
      <w:tblStyleColBandSize w:val="1"/>
    </w:tblPr>
    <w:tblStylePr w:type="firstRow">
      <w:rPr>
        <w:color w:val="FFFFFF"/>
      </w:rPr>
      <w:tblPr/>
      <w:tcPr>
        <w:shd w:val="clear" w:color="auto" w:fill="00ACCD"/>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clear" w:color="auto" w:fill="D9D9D9"/>
      </w:tcPr>
    </w:tblStylePr>
    <w:tblStylePr w:type="band2Vert">
      <w:rPr>
        <w:color w:val="auto"/>
      </w:rPr>
      <w:tblPr/>
      <w:tcPr>
        <w:shd w:val="clear" w:color="auto" w:fill="BFBFB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B51578"/>
    <w:pPr>
      <w:spacing w:after="240"/>
    </w:pPr>
    <w:rPr>
      <w:b/>
      <w:bCs/>
    </w:rPr>
    <w:tblPr>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color w:val="FFFFFF"/>
      </w:rPr>
      <w:tblPr/>
      <w:tcPr>
        <w:shd w:val="clear" w:color="auto" w:fill="8DC63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B51578"/>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clear" w:color="auto" w:fill="BFBFBF"/>
      </w:tcPr>
    </w:tblStylePr>
    <w:tblStylePr w:type="band2Vert">
      <w:rPr>
        <w:color w:val="auto"/>
      </w:rPr>
      <w:tblPr/>
      <w:tcPr>
        <w:shd w:val="clear" w:color="auto" w:fill="F2F2F2"/>
      </w:tcPr>
    </w:tblStylePr>
  </w:style>
  <w:style w:type="table" w:styleId="TaulukkoSarakkeet5">
    <w:name w:val="Table Columns 5"/>
    <w:basedOn w:val="Normaalitaulukko"/>
    <w:uiPriority w:val="99"/>
    <w:semiHidden/>
    <w:unhideWhenUsed/>
    <w:rsid w:val="00B51578"/>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Teema">
    <w:name w:val="Table Theme"/>
    <w:basedOn w:val="Normaalitaulukko"/>
    <w:uiPriority w:val="99"/>
    <w:semiHidden/>
    <w:unhideWhenUsed/>
    <w:rsid w:val="00B5157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2">
    <w:name w:val="Table Web 2"/>
    <w:basedOn w:val="Normaalitaulukko"/>
    <w:uiPriority w:val="99"/>
    <w:semiHidden/>
    <w:unhideWhenUsed/>
    <w:rsid w:val="00B51578"/>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B51578"/>
    <w:pPr>
      <w:spacing w:after="24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bCs/>
        <w:i/>
        <w:iCs/>
      </w:rPr>
      <w:tblPr/>
      <w:tcPr>
        <w:shd w:val="clear" w:color="auto" w:fill="000000"/>
      </w:tcPr>
    </w:tblStylePr>
    <w:tblStylePr w:type="firstCol">
      <w:rPr>
        <w:b/>
        <w:bCs/>
        <w:i w:val="0"/>
        <w:iCs/>
        <w:color w:val="auto"/>
      </w:rPr>
      <w:tblPr/>
      <w:tcPr>
        <w:shd w:val="clear" w:color="auto" w:fill="D9D9D9"/>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Tiivistelmabstract">
    <w:name w:val="Tiivistelmä_abstract"/>
    <w:rsid w:val="00947A4D"/>
    <w:rPr>
      <w:rFonts w:ascii="Arial" w:eastAsia="Times New Roman" w:hAnsi="Arial" w:cs="Arial"/>
      <w:sz w:val="24"/>
      <w:szCs w:val="24"/>
    </w:rPr>
  </w:style>
  <w:style w:type="character" w:styleId="Paikkamerkkiteksti">
    <w:name w:val="Placeholder Text"/>
    <w:uiPriority w:val="99"/>
    <w:semiHidden/>
    <w:rsid w:val="00947A4D"/>
    <w:rPr>
      <w:color w:val="808080"/>
    </w:rPr>
  </w:style>
  <w:style w:type="paragraph" w:customStyle="1" w:styleId="Tiivistelmt">
    <w:name w:val="Tiivistelmät"/>
    <w:basedOn w:val="Normaali"/>
    <w:qFormat/>
    <w:rsid w:val="00583DFB"/>
    <w:pPr>
      <w:spacing w:line="240" w:lineRule="auto"/>
    </w:pPr>
    <w:rPr>
      <w:rFonts w:eastAsia="Times New Roman"/>
      <w:szCs w:val="22"/>
      <w:lang w:val="en-GB" w:eastAsia="fi-FI"/>
    </w:rPr>
  </w:style>
  <w:style w:type="paragraph" w:customStyle="1" w:styleId="JUTTULeipteksti">
    <w:name w:val="JUTTU Leipäteksti"/>
    <w:aliases w:val="antiikva (PERUSTEKSTITYYLIT)"/>
    <w:basedOn w:val="Normaali"/>
    <w:uiPriority w:val="99"/>
    <w:rsid w:val="00E4569B"/>
    <w:pPr>
      <w:autoSpaceDE w:val="0"/>
      <w:autoSpaceDN w:val="0"/>
      <w:adjustRightInd w:val="0"/>
      <w:spacing w:line="220" w:lineRule="atLeast"/>
      <w:textAlignment w:val="center"/>
    </w:pPr>
    <w:rPr>
      <w:rFonts w:ascii="Melior LT Std" w:hAnsi="Melior LT Std" w:cs="Melior LT Std"/>
      <w:color w:val="000000"/>
      <w:w w:val="99"/>
      <w:sz w:val="18"/>
      <w:szCs w:val="18"/>
      <w:lang w:eastAsia="fi-FI"/>
    </w:rPr>
  </w:style>
  <w:style w:type="paragraph" w:customStyle="1" w:styleId="Kansilehdenpotsikko">
    <w:name w:val="Kansilehden pääotsikko"/>
    <w:basedOn w:val="Normaali"/>
    <w:qFormat/>
    <w:rsid w:val="0067746B"/>
    <w:pPr>
      <w:spacing w:after="0" w:line="240" w:lineRule="auto"/>
      <w:ind w:left="0"/>
    </w:pPr>
    <w:rPr>
      <w:caps/>
      <w:color w:val="EC008C" w:themeColor="accent1"/>
      <w:sz w:val="64"/>
      <w:szCs w:val="64"/>
    </w:rPr>
  </w:style>
  <w:style w:type="paragraph" w:customStyle="1" w:styleId="Kansilehdenalaotsikko">
    <w:name w:val="Kansilehden alaotsikko"/>
    <w:basedOn w:val="Normaali"/>
    <w:qFormat/>
    <w:rsid w:val="0067746B"/>
    <w:pPr>
      <w:spacing w:before="120" w:after="0" w:line="276" w:lineRule="auto"/>
      <w:ind w:left="0"/>
    </w:pPr>
    <w:rPr>
      <w:sz w:val="32"/>
    </w:rPr>
  </w:style>
  <w:style w:type="paragraph" w:customStyle="1" w:styleId="Palkkitekstikannessa">
    <w:name w:val="Palkkiteksti kannessa"/>
    <w:basedOn w:val="Normaali"/>
    <w:qFormat/>
    <w:rsid w:val="00583DFB"/>
    <w:pPr>
      <w:jc w:val="both"/>
    </w:pPr>
    <w:rPr>
      <w:color w:val="FFFFFF" w:themeColor="background1"/>
      <w:spacing w:val="40"/>
    </w:rPr>
  </w:style>
  <w:style w:type="paragraph" w:customStyle="1" w:styleId="Sisllysluettelomuutotsikot">
    <w:name w:val="Sisällysluettelo muut otsikot"/>
    <w:basedOn w:val="Otsikko"/>
    <w:link w:val="SisllysluettelomuutotsikotChar"/>
    <w:qFormat/>
    <w:rsid w:val="00032104"/>
    <w:pPr>
      <w:spacing w:line="360" w:lineRule="auto"/>
    </w:pPr>
  </w:style>
  <w:style w:type="paragraph" w:customStyle="1" w:styleId="Muuotsikko-eisisllysluetteloon">
    <w:name w:val="Muu otsikko - ei sisällysluetteloon"/>
    <w:next w:val="Normaali"/>
    <w:qFormat/>
    <w:rsid w:val="00A576E7"/>
    <w:pPr>
      <w:spacing w:after="160" w:line="360" w:lineRule="auto"/>
    </w:pPr>
    <w:rPr>
      <w:caps/>
      <w:sz w:val="22"/>
      <w:lang w:eastAsia="en-US"/>
    </w:rPr>
  </w:style>
  <w:style w:type="character" w:customStyle="1" w:styleId="SisllysluettelomuutotsikotChar">
    <w:name w:val="Sisällysluettelo muut otsikot Char"/>
    <w:basedOn w:val="OtsikkoChar"/>
    <w:link w:val="Sisllysluettelomuutotsikot"/>
    <w:rsid w:val="00032104"/>
    <w:rPr>
      <w:caps/>
      <w:sz w:val="22"/>
      <w:lang w:eastAsia="en-US"/>
    </w:rPr>
  </w:style>
  <w:style w:type="paragraph" w:customStyle="1" w:styleId="Default">
    <w:name w:val="Default"/>
    <w:rsid w:val="00B67CF2"/>
    <w:pPr>
      <w:autoSpaceDE w:val="0"/>
      <w:autoSpaceDN w:val="0"/>
      <w:adjustRightInd w:val="0"/>
    </w:pPr>
    <w:rPr>
      <w:rFonts w:ascii="Calibri" w:hAnsi="Calibri" w:cs="Calibri"/>
      <w:color w:val="000000"/>
      <w:sz w:val="24"/>
      <w:szCs w:val="24"/>
    </w:rPr>
  </w:style>
  <w:style w:type="character" w:customStyle="1" w:styleId="fieldlabelspan">
    <w:name w:val="fieldlabelspan"/>
    <w:basedOn w:val="Kappaleenoletusfontti"/>
    <w:rsid w:val="00B67CF2"/>
  </w:style>
  <w:style w:type="character" w:customStyle="1" w:styleId="subfielddata">
    <w:name w:val="subfielddata"/>
    <w:basedOn w:val="Kappaleenoletusfontti"/>
    <w:rsid w:val="00B67CF2"/>
  </w:style>
  <w:style w:type="character" w:customStyle="1" w:styleId="highlight">
    <w:name w:val="highlight"/>
    <w:basedOn w:val="Kappaleenoletusfontti"/>
    <w:rsid w:val="00B67CF2"/>
  </w:style>
  <w:style w:type="paragraph" w:customStyle="1" w:styleId="Tekijntiedot">
    <w:name w:val="Tekijän_tiedot"/>
    <w:rsid w:val="00C204A7"/>
    <w:pPr>
      <w:jc w:val="center"/>
    </w:pPr>
    <w:rPr>
      <w:rFonts w:ascii="Arial" w:eastAsia="Times New Roman" w:hAnsi="Arial" w:cs="Times New Roman"/>
      <w:b/>
      <w:bCs/>
      <w:sz w:val="24"/>
    </w:rPr>
  </w:style>
  <w:style w:type="paragraph" w:customStyle="1" w:styleId="Normaali12pt">
    <w:name w:val="Normaali + 12 pt"/>
    <w:basedOn w:val="Normaali"/>
    <w:link w:val="Normaali12ptChar"/>
    <w:rsid w:val="00C204A7"/>
    <w:pPr>
      <w:ind w:left="0"/>
      <w:jc w:val="both"/>
    </w:pPr>
    <w:rPr>
      <w:rFonts w:ascii="Arial" w:eastAsia="Times New Roman" w:hAnsi="Arial" w:cs="Times New Roman"/>
      <w:szCs w:val="24"/>
      <w:lang w:val="en-GB" w:eastAsia="fi-FI"/>
    </w:rPr>
  </w:style>
  <w:style w:type="character" w:customStyle="1" w:styleId="Normaali12ptChar">
    <w:name w:val="Normaali + 12 pt Char"/>
    <w:link w:val="Normaali12pt"/>
    <w:rsid w:val="00C204A7"/>
    <w:rPr>
      <w:rFonts w:ascii="Arial" w:eastAsia="Times New Roman" w:hAnsi="Arial" w:cs="Times New Roman"/>
      <w:sz w:val="22"/>
      <w:szCs w:val="24"/>
      <w:lang w:val="en-GB"/>
    </w:rPr>
  </w:style>
  <w:style w:type="table" w:customStyle="1" w:styleId="TaulukkoRuudukko10">
    <w:name w:val="Taulukko Ruudukko1"/>
    <w:basedOn w:val="Normaalitaulukko"/>
    <w:next w:val="TaulukkoRuudukko"/>
    <w:uiPriority w:val="59"/>
    <w:rsid w:val="005171C8"/>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hteet">
    <w:name w:val="Lähteet"/>
    <w:basedOn w:val="Normaali"/>
    <w:link w:val="LhteetChar"/>
    <w:qFormat/>
    <w:rsid w:val="00A576E7"/>
    <w:pPr>
      <w:spacing w:after="200" w:line="276" w:lineRule="auto"/>
    </w:pPr>
  </w:style>
  <w:style w:type="character" w:customStyle="1" w:styleId="Nega">
    <w:name w:val="Nega"/>
    <w:basedOn w:val="Kappaleenoletusfontti"/>
    <w:uiPriority w:val="1"/>
    <w:rsid w:val="00DE24AB"/>
    <w:rPr>
      <w:rFonts w:ascii="Tahoma" w:hAnsi="Tahoma"/>
      <w:b/>
      <w:caps/>
      <w:smallCaps w:val="0"/>
      <w:color w:val="FFFFFF" w:themeColor="background1"/>
      <w:sz w:val="24"/>
    </w:rPr>
  </w:style>
  <w:style w:type="character" w:customStyle="1" w:styleId="LhteetChar">
    <w:name w:val="Lähteet Char"/>
    <w:basedOn w:val="Kappaleenoletusfontti"/>
    <w:link w:val="Lhteet"/>
    <w:rsid w:val="00A576E7"/>
    <w:rPr>
      <w:lang w:eastAsia="en-US"/>
    </w:rPr>
  </w:style>
  <w:style w:type="character" w:styleId="Kommentinviite">
    <w:name w:val="annotation reference"/>
    <w:basedOn w:val="Kappaleenoletusfontti"/>
    <w:uiPriority w:val="99"/>
    <w:semiHidden/>
    <w:unhideWhenUsed/>
    <w:rsid w:val="00C67703"/>
    <w:rPr>
      <w:sz w:val="16"/>
      <w:szCs w:val="16"/>
    </w:rPr>
  </w:style>
  <w:style w:type="character" w:customStyle="1" w:styleId="style7">
    <w:name w:val="style7"/>
    <w:basedOn w:val="Kappaleenoletusfontti"/>
    <w:rsid w:val="008F3774"/>
  </w:style>
  <w:style w:type="character" w:customStyle="1" w:styleId="EivliChar">
    <w:name w:val="Ei väliä Char"/>
    <w:basedOn w:val="Kappaleenoletusfontti"/>
    <w:link w:val="Eivli"/>
    <w:uiPriority w:val="1"/>
    <w:rsid w:val="00516BDC"/>
    <w:rPr>
      <w:lang w:eastAsia="en-US"/>
    </w:rPr>
  </w:style>
  <w:style w:type="character" w:styleId="Ratkaisematonmaininta">
    <w:name w:val="Unresolved Mention"/>
    <w:basedOn w:val="Kappaleenoletusfontti"/>
    <w:uiPriority w:val="99"/>
    <w:semiHidden/>
    <w:unhideWhenUsed/>
    <w:rsid w:val="00EC4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38953">
      <w:bodyDiv w:val="1"/>
      <w:marLeft w:val="0"/>
      <w:marRight w:val="0"/>
      <w:marTop w:val="0"/>
      <w:marBottom w:val="0"/>
      <w:divBdr>
        <w:top w:val="none" w:sz="0" w:space="0" w:color="auto"/>
        <w:left w:val="none" w:sz="0" w:space="0" w:color="auto"/>
        <w:bottom w:val="none" w:sz="0" w:space="0" w:color="auto"/>
        <w:right w:val="none" w:sz="0" w:space="0" w:color="auto"/>
      </w:divBdr>
    </w:div>
    <w:div w:id="474685470">
      <w:bodyDiv w:val="1"/>
      <w:marLeft w:val="0"/>
      <w:marRight w:val="0"/>
      <w:marTop w:val="0"/>
      <w:marBottom w:val="0"/>
      <w:divBdr>
        <w:top w:val="none" w:sz="0" w:space="0" w:color="auto"/>
        <w:left w:val="none" w:sz="0" w:space="0" w:color="auto"/>
        <w:bottom w:val="none" w:sz="0" w:space="0" w:color="auto"/>
        <w:right w:val="none" w:sz="0" w:space="0" w:color="auto"/>
      </w:divBdr>
    </w:div>
    <w:div w:id="572281036">
      <w:bodyDiv w:val="1"/>
      <w:marLeft w:val="0"/>
      <w:marRight w:val="0"/>
      <w:marTop w:val="0"/>
      <w:marBottom w:val="0"/>
      <w:divBdr>
        <w:top w:val="none" w:sz="0" w:space="0" w:color="auto"/>
        <w:left w:val="none" w:sz="0" w:space="0" w:color="auto"/>
        <w:bottom w:val="none" w:sz="0" w:space="0" w:color="auto"/>
        <w:right w:val="none" w:sz="0" w:space="0" w:color="auto"/>
      </w:divBdr>
    </w:div>
    <w:div w:id="729815566">
      <w:bodyDiv w:val="1"/>
      <w:marLeft w:val="0"/>
      <w:marRight w:val="0"/>
      <w:marTop w:val="0"/>
      <w:marBottom w:val="0"/>
      <w:divBdr>
        <w:top w:val="none" w:sz="0" w:space="0" w:color="auto"/>
        <w:left w:val="none" w:sz="0" w:space="0" w:color="auto"/>
        <w:bottom w:val="none" w:sz="0" w:space="0" w:color="auto"/>
        <w:right w:val="none" w:sz="0" w:space="0" w:color="auto"/>
      </w:divBdr>
      <w:divsChild>
        <w:div w:id="1326131230">
          <w:marLeft w:val="0"/>
          <w:marRight w:val="0"/>
          <w:marTop w:val="0"/>
          <w:marBottom w:val="0"/>
          <w:divBdr>
            <w:top w:val="none" w:sz="0" w:space="0" w:color="auto"/>
            <w:left w:val="none" w:sz="0" w:space="0" w:color="auto"/>
            <w:bottom w:val="none" w:sz="0" w:space="0" w:color="auto"/>
            <w:right w:val="none" w:sz="0" w:space="0" w:color="auto"/>
          </w:divBdr>
        </w:div>
      </w:divsChild>
    </w:div>
    <w:div w:id="805664884">
      <w:bodyDiv w:val="1"/>
      <w:marLeft w:val="0"/>
      <w:marRight w:val="0"/>
      <w:marTop w:val="0"/>
      <w:marBottom w:val="0"/>
      <w:divBdr>
        <w:top w:val="none" w:sz="0" w:space="0" w:color="auto"/>
        <w:left w:val="none" w:sz="0" w:space="0" w:color="auto"/>
        <w:bottom w:val="none" w:sz="0" w:space="0" w:color="auto"/>
        <w:right w:val="none" w:sz="0" w:space="0" w:color="auto"/>
      </w:divBdr>
      <w:divsChild>
        <w:div w:id="537470987">
          <w:marLeft w:val="0"/>
          <w:marRight w:val="0"/>
          <w:marTop w:val="0"/>
          <w:marBottom w:val="0"/>
          <w:divBdr>
            <w:top w:val="none" w:sz="0" w:space="0" w:color="auto"/>
            <w:left w:val="none" w:sz="0" w:space="0" w:color="auto"/>
            <w:bottom w:val="none" w:sz="0" w:space="0" w:color="auto"/>
            <w:right w:val="none" w:sz="0" w:space="0" w:color="auto"/>
          </w:divBdr>
        </w:div>
      </w:divsChild>
    </w:div>
    <w:div w:id="1231960814">
      <w:bodyDiv w:val="1"/>
      <w:marLeft w:val="0"/>
      <w:marRight w:val="0"/>
      <w:marTop w:val="0"/>
      <w:marBottom w:val="0"/>
      <w:divBdr>
        <w:top w:val="none" w:sz="0" w:space="0" w:color="auto"/>
        <w:left w:val="none" w:sz="0" w:space="0" w:color="auto"/>
        <w:bottom w:val="none" w:sz="0" w:space="0" w:color="auto"/>
        <w:right w:val="none" w:sz="0" w:space="0" w:color="auto"/>
      </w:divBdr>
    </w:div>
    <w:div w:id="1366713279">
      <w:bodyDiv w:val="1"/>
      <w:marLeft w:val="0"/>
      <w:marRight w:val="0"/>
      <w:marTop w:val="0"/>
      <w:marBottom w:val="0"/>
      <w:divBdr>
        <w:top w:val="none" w:sz="0" w:space="0" w:color="auto"/>
        <w:left w:val="none" w:sz="0" w:space="0" w:color="auto"/>
        <w:bottom w:val="none" w:sz="0" w:space="0" w:color="auto"/>
        <w:right w:val="none" w:sz="0" w:space="0" w:color="auto"/>
      </w:divBdr>
      <w:divsChild>
        <w:div w:id="2012952635">
          <w:marLeft w:val="0"/>
          <w:marRight w:val="0"/>
          <w:marTop w:val="0"/>
          <w:marBottom w:val="0"/>
          <w:divBdr>
            <w:top w:val="none" w:sz="0" w:space="0" w:color="auto"/>
            <w:left w:val="none" w:sz="0" w:space="0" w:color="auto"/>
            <w:bottom w:val="none" w:sz="0" w:space="0" w:color="auto"/>
            <w:right w:val="none" w:sz="0" w:space="0" w:color="auto"/>
          </w:divBdr>
          <w:divsChild>
            <w:div w:id="1702626477">
              <w:marLeft w:val="0"/>
              <w:marRight w:val="0"/>
              <w:marTop w:val="0"/>
              <w:marBottom w:val="0"/>
              <w:divBdr>
                <w:top w:val="none" w:sz="0" w:space="0" w:color="auto"/>
                <w:left w:val="none" w:sz="0" w:space="0" w:color="auto"/>
                <w:bottom w:val="none" w:sz="0" w:space="0" w:color="auto"/>
                <w:right w:val="none" w:sz="0" w:space="0" w:color="auto"/>
              </w:divBdr>
              <w:divsChild>
                <w:div w:id="97529708">
                  <w:marLeft w:val="0"/>
                  <w:marRight w:val="0"/>
                  <w:marTop w:val="0"/>
                  <w:marBottom w:val="0"/>
                  <w:divBdr>
                    <w:top w:val="none" w:sz="0" w:space="0" w:color="auto"/>
                    <w:left w:val="none" w:sz="0" w:space="0" w:color="auto"/>
                    <w:bottom w:val="none" w:sz="0" w:space="0" w:color="auto"/>
                    <w:right w:val="none" w:sz="0" w:space="0" w:color="auto"/>
                  </w:divBdr>
                  <w:divsChild>
                    <w:div w:id="1039162935">
                      <w:marLeft w:val="0"/>
                      <w:marRight w:val="0"/>
                      <w:marTop w:val="0"/>
                      <w:marBottom w:val="150"/>
                      <w:divBdr>
                        <w:top w:val="single" w:sz="6" w:space="0" w:color="CCCCCC"/>
                        <w:left w:val="single" w:sz="6" w:space="0" w:color="CCCCCC"/>
                        <w:bottom w:val="single" w:sz="6" w:space="0" w:color="CCCCCC"/>
                        <w:right w:val="single" w:sz="6" w:space="0" w:color="CCCCCC"/>
                      </w:divBdr>
                      <w:divsChild>
                        <w:div w:id="347873511">
                          <w:marLeft w:val="0"/>
                          <w:marRight w:val="0"/>
                          <w:marTop w:val="0"/>
                          <w:marBottom w:val="0"/>
                          <w:divBdr>
                            <w:top w:val="none" w:sz="0" w:space="0" w:color="auto"/>
                            <w:left w:val="none" w:sz="0" w:space="0" w:color="auto"/>
                            <w:bottom w:val="none" w:sz="0" w:space="0" w:color="auto"/>
                            <w:right w:val="none" w:sz="0" w:space="0" w:color="auto"/>
                          </w:divBdr>
                          <w:divsChild>
                            <w:div w:id="386950138">
                              <w:marLeft w:val="0"/>
                              <w:marRight w:val="0"/>
                              <w:marTop w:val="0"/>
                              <w:marBottom w:val="0"/>
                              <w:divBdr>
                                <w:top w:val="none" w:sz="0" w:space="0" w:color="auto"/>
                                <w:left w:val="none" w:sz="0" w:space="0" w:color="auto"/>
                                <w:bottom w:val="none" w:sz="0" w:space="0" w:color="auto"/>
                                <w:right w:val="none" w:sz="0" w:space="0" w:color="auto"/>
                              </w:divBdr>
                              <w:divsChild>
                                <w:div w:id="1869946439">
                                  <w:marLeft w:val="0"/>
                                  <w:marRight w:val="0"/>
                                  <w:marTop w:val="0"/>
                                  <w:marBottom w:val="0"/>
                                  <w:divBdr>
                                    <w:top w:val="none" w:sz="0" w:space="0" w:color="auto"/>
                                    <w:left w:val="none" w:sz="0" w:space="0" w:color="auto"/>
                                    <w:bottom w:val="none" w:sz="0" w:space="0" w:color="auto"/>
                                    <w:right w:val="none" w:sz="0" w:space="0" w:color="auto"/>
                                  </w:divBdr>
                                  <w:divsChild>
                                    <w:div w:id="1958484233">
                                      <w:marLeft w:val="0"/>
                                      <w:marRight w:val="0"/>
                                      <w:marTop w:val="0"/>
                                      <w:marBottom w:val="150"/>
                                      <w:divBdr>
                                        <w:top w:val="none" w:sz="0" w:space="0" w:color="auto"/>
                                        <w:left w:val="single" w:sz="6" w:space="0" w:color="DDDDDD"/>
                                        <w:bottom w:val="none" w:sz="0" w:space="0" w:color="auto"/>
                                        <w:right w:val="none" w:sz="0" w:space="0" w:color="auto"/>
                                      </w:divBdr>
                                      <w:divsChild>
                                        <w:div w:id="1681396193">
                                          <w:marLeft w:val="0"/>
                                          <w:marRight w:val="0"/>
                                          <w:marTop w:val="0"/>
                                          <w:marBottom w:val="0"/>
                                          <w:divBdr>
                                            <w:top w:val="none" w:sz="0" w:space="0" w:color="auto"/>
                                            <w:left w:val="none" w:sz="0" w:space="0" w:color="auto"/>
                                            <w:bottom w:val="none" w:sz="0" w:space="0" w:color="auto"/>
                                            <w:right w:val="none" w:sz="0" w:space="0" w:color="auto"/>
                                          </w:divBdr>
                                          <w:divsChild>
                                            <w:div w:id="253784268">
                                              <w:marLeft w:val="0"/>
                                              <w:marRight w:val="0"/>
                                              <w:marTop w:val="0"/>
                                              <w:marBottom w:val="0"/>
                                              <w:divBdr>
                                                <w:top w:val="none" w:sz="0" w:space="0" w:color="auto"/>
                                                <w:left w:val="none" w:sz="0" w:space="0" w:color="auto"/>
                                                <w:bottom w:val="none" w:sz="0" w:space="0" w:color="auto"/>
                                                <w:right w:val="none" w:sz="0" w:space="0" w:color="auto"/>
                                              </w:divBdr>
                                              <w:divsChild>
                                                <w:div w:id="1694574101">
                                                  <w:marLeft w:val="0"/>
                                                  <w:marRight w:val="0"/>
                                                  <w:marTop w:val="0"/>
                                                  <w:marBottom w:val="0"/>
                                                  <w:divBdr>
                                                    <w:top w:val="none" w:sz="0" w:space="0" w:color="auto"/>
                                                    <w:left w:val="none" w:sz="0" w:space="0" w:color="auto"/>
                                                    <w:bottom w:val="none" w:sz="0" w:space="0" w:color="auto"/>
                                                    <w:right w:val="none" w:sz="0" w:space="0" w:color="auto"/>
                                                  </w:divBdr>
                                                  <w:divsChild>
                                                    <w:div w:id="1958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579327">
      <w:bodyDiv w:val="1"/>
      <w:marLeft w:val="0"/>
      <w:marRight w:val="0"/>
      <w:marTop w:val="0"/>
      <w:marBottom w:val="0"/>
      <w:divBdr>
        <w:top w:val="none" w:sz="0" w:space="0" w:color="auto"/>
        <w:left w:val="none" w:sz="0" w:space="0" w:color="auto"/>
        <w:bottom w:val="none" w:sz="0" w:space="0" w:color="auto"/>
        <w:right w:val="none" w:sz="0" w:space="0" w:color="auto"/>
      </w:divBdr>
    </w:div>
    <w:div w:id="1489127909">
      <w:bodyDiv w:val="1"/>
      <w:marLeft w:val="0"/>
      <w:marRight w:val="0"/>
      <w:marTop w:val="0"/>
      <w:marBottom w:val="0"/>
      <w:divBdr>
        <w:top w:val="none" w:sz="0" w:space="0" w:color="auto"/>
        <w:left w:val="none" w:sz="0" w:space="0" w:color="auto"/>
        <w:bottom w:val="none" w:sz="0" w:space="0" w:color="auto"/>
        <w:right w:val="none" w:sz="0" w:space="0" w:color="auto"/>
      </w:divBdr>
    </w:div>
    <w:div w:id="1560287097">
      <w:bodyDiv w:val="1"/>
      <w:marLeft w:val="0"/>
      <w:marRight w:val="0"/>
      <w:marTop w:val="0"/>
      <w:marBottom w:val="0"/>
      <w:divBdr>
        <w:top w:val="none" w:sz="0" w:space="0" w:color="auto"/>
        <w:left w:val="none" w:sz="0" w:space="0" w:color="auto"/>
        <w:bottom w:val="none" w:sz="0" w:space="0" w:color="auto"/>
        <w:right w:val="none" w:sz="0" w:space="0" w:color="auto"/>
      </w:divBdr>
    </w:div>
    <w:div w:id="1971089840">
      <w:bodyDiv w:val="1"/>
      <w:marLeft w:val="0"/>
      <w:marRight w:val="0"/>
      <w:marTop w:val="0"/>
      <w:marBottom w:val="0"/>
      <w:divBdr>
        <w:top w:val="none" w:sz="0" w:space="0" w:color="auto"/>
        <w:left w:val="none" w:sz="0" w:space="0" w:color="auto"/>
        <w:bottom w:val="none" w:sz="0" w:space="0" w:color="auto"/>
        <w:right w:val="none" w:sz="0" w:space="0" w:color="auto"/>
      </w:divBdr>
      <w:divsChild>
        <w:div w:id="489516009">
          <w:marLeft w:val="0"/>
          <w:marRight w:val="0"/>
          <w:marTop w:val="0"/>
          <w:marBottom w:val="0"/>
          <w:divBdr>
            <w:top w:val="none" w:sz="0" w:space="0" w:color="auto"/>
            <w:left w:val="none" w:sz="0" w:space="0" w:color="auto"/>
            <w:bottom w:val="none" w:sz="0" w:space="0" w:color="auto"/>
            <w:right w:val="none" w:sz="0" w:space="0" w:color="auto"/>
          </w:divBdr>
          <w:divsChild>
            <w:div w:id="1799301544">
              <w:marLeft w:val="0"/>
              <w:marRight w:val="0"/>
              <w:marTop w:val="0"/>
              <w:marBottom w:val="0"/>
              <w:divBdr>
                <w:top w:val="none" w:sz="0" w:space="0" w:color="auto"/>
                <w:left w:val="none" w:sz="0" w:space="0" w:color="auto"/>
                <w:bottom w:val="none" w:sz="0" w:space="0" w:color="auto"/>
                <w:right w:val="none" w:sz="0" w:space="0" w:color="auto"/>
              </w:divBdr>
              <w:divsChild>
                <w:div w:id="1581986489">
                  <w:marLeft w:val="0"/>
                  <w:marRight w:val="0"/>
                  <w:marTop w:val="0"/>
                  <w:marBottom w:val="0"/>
                  <w:divBdr>
                    <w:top w:val="none" w:sz="0" w:space="0" w:color="auto"/>
                    <w:left w:val="none" w:sz="0" w:space="0" w:color="auto"/>
                    <w:bottom w:val="none" w:sz="0" w:space="0" w:color="auto"/>
                    <w:right w:val="none" w:sz="0" w:space="0" w:color="auto"/>
                  </w:divBdr>
                  <w:divsChild>
                    <w:div w:id="1371610964">
                      <w:marLeft w:val="0"/>
                      <w:marRight w:val="0"/>
                      <w:marTop w:val="0"/>
                      <w:marBottom w:val="150"/>
                      <w:divBdr>
                        <w:top w:val="single" w:sz="6" w:space="0" w:color="CCCCCC"/>
                        <w:left w:val="single" w:sz="6" w:space="0" w:color="CCCCCC"/>
                        <w:bottom w:val="single" w:sz="6" w:space="0" w:color="CCCCCC"/>
                        <w:right w:val="single" w:sz="6" w:space="0" w:color="CCCCCC"/>
                      </w:divBdr>
                      <w:divsChild>
                        <w:div w:id="969702394">
                          <w:marLeft w:val="0"/>
                          <w:marRight w:val="0"/>
                          <w:marTop w:val="0"/>
                          <w:marBottom w:val="0"/>
                          <w:divBdr>
                            <w:top w:val="none" w:sz="0" w:space="0" w:color="auto"/>
                            <w:left w:val="none" w:sz="0" w:space="0" w:color="auto"/>
                            <w:bottom w:val="none" w:sz="0" w:space="0" w:color="auto"/>
                            <w:right w:val="none" w:sz="0" w:space="0" w:color="auto"/>
                          </w:divBdr>
                          <w:divsChild>
                            <w:div w:id="1692534496">
                              <w:marLeft w:val="0"/>
                              <w:marRight w:val="0"/>
                              <w:marTop w:val="0"/>
                              <w:marBottom w:val="0"/>
                              <w:divBdr>
                                <w:top w:val="none" w:sz="0" w:space="0" w:color="auto"/>
                                <w:left w:val="none" w:sz="0" w:space="0" w:color="auto"/>
                                <w:bottom w:val="none" w:sz="0" w:space="0" w:color="auto"/>
                                <w:right w:val="none" w:sz="0" w:space="0" w:color="auto"/>
                              </w:divBdr>
                              <w:divsChild>
                                <w:div w:id="82068177">
                                  <w:marLeft w:val="0"/>
                                  <w:marRight w:val="0"/>
                                  <w:marTop w:val="0"/>
                                  <w:marBottom w:val="0"/>
                                  <w:divBdr>
                                    <w:top w:val="none" w:sz="0" w:space="0" w:color="auto"/>
                                    <w:left w:val="none" w:sz="0" w:space="0" w:color="auto"/>
                                    <w:bottom w:val="none" w:sz="0" w:space="0" w:color="auto"/>
                                    <w:right w:val="none" w:sz="0" w:space="0" w:color="auto"/>
                                  </w:divBdr>
                                  <w:divsChild>
                                    <w:div w:id="471290352">
                                      <w:marLeft w:val="0"/>
                                      <w:marRight w:val="0"/>
                                      <w:marTop w:val="0"/>
                                      <w:marBottom w:val="0"/>
                                      <w:divBdr>
                                        <w:top w:val="none" w:sz="0" w:space="0" w:color="auto"/>
                                        <w:left w:val="none" w:sz="0" w:space="0" w:color="auto"/>
                                        <w:bottom w:val="none" w:sz="0" w:space="0" w:color="auto"/>
                                        <w:right w:val="none" w:sz="0" w:space="0" w:color="auto"/>
                                      </w:divBdr>
                                      <w:divsChild>
                                        <w:div w:id="17326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850027">
      <w:bodyDiv w:val="1"/>
      <w:marLeft w:val="0"/>
      <w:marRight w:val="0"/>
      <w:marTop w:val="0"/>
      <w:marBottom w:val="0"/>
      <w:divBdr>
        <w:top w:val="none" w:sz="0" w:space="0" w:color="auto"/>
        <w:left w:val="none" w:sz="0" w:space="0" w:color="auto"/>
        <w:bottom w:val="none" w:sz="0" w:space="0" w:color="auto"/>
        <w:right w:val="none" w:sz="0" w:space="0" w:color="auto"/>
      </w:divBdr>
      <w:divsChild>
        <w:div w:id="1693460973">
          <w:marLeft w:val="0"/>
          <w:marRight w:val="0"/>
          <w:marTop w:val="0"/>
          <w:marBottom w:val="0"/>
          <w:divBdr>
            <w:top w:val="none" w:sz="0" w:space="0" w:color="auto"/>
            <w:left w:val="none" w:sz="0" w:space="0" w:color="auto"/>
            <w:bottom w:val="none" w:sz="0" w:space="0" w:color="auto"/>
            <w:right w:val="none" w:sz="0" w:space="0" w:color="auto"/>
          </w:divBdr>
          <w:divsChild>
            <w:div w:id="1192569748">
              <w:marLeft w:val="0"/>
              <w:marRight w:val="0"/>
              <w:marTop w:val="0"/>
              <w:marBottom w:val="0"/>
              <w:divBdr>
                <w:top w:val="none" w:sz="0" w:space="0" w:color="auto"/>
                <w:left w:val="none" w:sz="0" w:space="0" w:color="auto"/>
                <w:bottom w:val="none" w:sz="0" w:space="0" w:color="auto"/>
                <w:right w:val="none" w:sz="0" w:space="0" w:color="auto"/>
              </w:divBdr>
              <w:divsChild>
                <w:div w:id="98331394">
                  <w:marLeft w:val="0"/>
                  <w:marRight w:val="0"/>
                  <w:marTop w:val="0"/>
                  <w:marBottom w:val="0"/>
                  <w:divBdr>
                    <w:top w:val="none" w:sz="0" w:space="0" w:color="auto"/>
                    <w:left w:val="none" w:sz="0" w:space="0" w:color="auto"/>
                    <w:bottom w:val="none" w:sz="0" w:space="0" w:color="auto"/>
                    <w:right w:val="none" w:sz="0" w:space="0" w:color="auto"/>
                  </w:divBdr>
                  <w:divsChild>
                    <w:div w:id="1433476795">
                      <w:marLeft w:val="0"/>
                      <w:marRight w:val="0"/>
                      <w:marTop w:val="0"/>
                      <w:marBottom w:val="150"/>
                      <w:divBdr>
                        <w:top w:val="single" w:sz="6" w:space="0" w:color="CCCCCC"/>
                        <w:left w:val="single" w:sz="6" w:space="0" w:color="CCCCCC"/>
                        <w:bottom w:val="single" w:sz="6" w:space="0" w:color="CCCCCC"/>
                        <w:right w:val="single" w:sz="6" w:space="0" w:color="CCCCCC"/>
                      </w:divBdr>
                      <w:divsChild>
                        <w:div w:id="600376956">
                          <w:marLeft w:val="0"/>
                          <w:marRight w:val="0"/>
                          <w:marTop w:val="0"/>
                          <w:marBottom w:val="0"/>
                          <w:divBdr>
                            <w:top w:val="none" w:sz="0" w:space="0" w:color="auto"/>
                            <w:left w:val="none" w:sz="0" w:space="0" w:color="auto"/>
                            <w:bottom w:val="none" w:sz="0" w:space="0" w:color="auto"/>
                            <w:right w:val="none" w:sz="0" w:space="0" w:color="auto"/>
                          </w:divBdr>
                          <w:divsChild>
                            <w:div w:id="1034618504">
                              <w:marLeft w:val="0"/>
                              <w:marRight w:val="0"/>
                              <w:marTop w:val="0"/>
                              <w:marBottom w:val="0"/>
                              <w:divBdr>
                                <w:top w:val="none" w:sz="0" w:space="0" w:color="auto"/>
                                <w:left w:val="none" w:sz="0" w:space="0" w:color="auto"/>
                                <w:bottom w:val="none" w:sz="0" w:space="0" w:color="auto"/>
                                <w:right w:val="none" w:sz="0" w:space="0" w:color="auto"/>
                              </w:divBdr>
                              <w:divsChild>
                                <w:div w:id="1230461436">
                                  <w:marLeft w:val="0"/>
                                  <w:marRight w:val="0"/>
                                  <w:marTop w:val="0"/>
                                  <w:marBottom w:val="0"/>
                                  <w:divBdr>
                                    <w:top w:val="none" w:sz="0" w:space="0" w:color="auto"/>
                                    <w:left w:val="none" w:sz="0" w:space="0" w:color="auto"/>
                                    <w:bottom w:val="none" w:sz="0" w:space="0" w:color="auto"/>
                                    <w:right w:val="none" w:sz="0" w:space="0" w:color="auto"/>
                                  </w:divBdr>
                                  <w:divsChild>
                                    <w:div w:id="469441483">
                                      <w:marLeft w:val="0"/>
                                      <w:marRight w:val="0"/>
                                      <w:marTop w:val="0"/>
                                      <w:marBottom w:val="0"/>
                                      <w:divBdr>
                                        <w:top w:val="none" w:sz="0" w:space="0" w:color="auto"/>
                                        <w:left w:val="none" w:sz="0" w:space="0" w:color="auto"/>
                                        <w:bottom w:val="none" w:sz="0" w:space="0" w:color="auto"/>
                                        <w:right w:val="none" w:sz="0" w:space="0" w:color="auto"/>
                                      </w:divBdr>
                                      <w:divsChild>
                                        <w:div w:id="903875982">
                                          <w:marLeft w:val="0"/>
                                          <w:marRight w:val="0"/>
                                          <w:marTop w:val="0"/>
                                          <w:marBottom w:val="0"/>
                                          <w:divBdr>
                                            <w:top w:val="none" w:sz="0" w:space="0" w:color="auto"/>
                                            <w:left w:val="none" w:sz="0" w:space="0" w:color="auto"/>
                                            <w:bottom w:val="none" w:sz="0" w:space="0" w:color="auto"/>
                                            <w:right w:val="none" w:sz="0" w:space="0" w:color="auto"/>
                                          </w:divBdr>
                                          <w:divsChild>
                                            <w:div w:id="1370301153">
                                              <w:marLeft w:val="0"/>
                                              <w:marRight w:val="0"/>
                                              <w:marTop w:val="0"/>
                                              <w:marBottom w:val="0"/>
                                              <w:divBdr>
                                                <w:top w:val="none" w:sz="0" w:space="0" w:color="auto"/>
                                                <w:left w:val="none" w:sz="0" w:space="0" w:color="auto"/>
                                                <w:bottom w:val="none" w:sz="0" w:space="0" w:color="auto"/>
                                                <w:right w:val="none" w:sz="0" w:space="0" w:color="auto"/>
                                              </w:divBdr>
                                            </w:div>
                                            <w:div w:id="4850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112.fi/hatanumero_112/soittajan_paikantaminen/112suomi" TargetMode="External"/><Relationship Id="rId22" Type="http://schemas.openxmlformats.org/officeDocument/2006/relationships/image" Target="media/image10.png"/></Relationships>
</file>

<file path=word/theme/theme1.xml><?xml version="1.0" encoding="utf-8"?>
<a:theme xmlns:a="http://schemas.openxmlformats.org/drawingml/2006/main" name="Savonia">
  <a:themeElements>
    <a:clrScheme name="Mukautettu 1">
      <a:dk1>
        <a:sysClr val="windowText" lastClr="000000"/>
      </a:dk1>
      <a:lt1>
        <a:srgbClr val="FFFFFF"/>
      </a:lt1>
      <a:dk2>
        <a:srgbClr val="262626"/>
      </a:dk2>
      <a:lt2>
        <a:srgbClr val="F8F8F8"/>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C61EA038D12F904089214D9769014E48" ma:contentTypeVersion="10" ma:contentTypeDescription="Luo uusi asiakirja." ma:contentTypeScope="" ma:versionID="2c463139107daa90b24af6585ef2a695">
  <xsd:schema xmlns:xsd="http://www.w3.org/2001/XMLSchema" xmlns:xs="http://www.w3.org/2001/XMLSchema" xmlns:p="http://schemas.microsoft.com/office/2006/metadata/properties" xmlns:ns2="89164c6f-2396-485d-95b1-413200d905dd" targetNamespace="http://schemas.microsoft.com/office/2006/metadata/properties" ma:root="true" ma:fieldsID="292467a171fbf09193c4378c7bc04da1" ns2:_="">
    <xsd:import namespace="89164c6f-2396-485d-95b1-413200d905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64c6f-2396-485d-95b1-413200d90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b:Source>
    <b:Tag>Hin09</b:Tag>
    <b:SourceType>InternetSite</b:SourceType>
    <b:Guid>{1B1A71F8-73D5-4B0F-AF4C-B46E44BA626C}</b:Guid>
    <b:Title>Twitter pikaviestii suuria uutisia</b:Title>
    <b:Year>2009</b:Year>
    <b:InternetSiteTitle>Helsingin Sanomat</b:InternetSiteTitle>
    <b:YearAccessed>2009</b:YearAccessed>
    <b:MonthAccessed>9</b:MonthAccessed>
    <b:DayAccessed>14</b:DayAccessed>
    <b:Author>
      <b:Author>
        <b:NameList>
          <b:Person>
            <b:Last>Hintikka</b:Last>
            <b:Middle>A.</b:Middle>
            <b:First>K.</b:First>
          </b:Person>
        </b:NameList>
      </b:Author>
    </b:Author>
    <b:URL>http://www.hs.fi/arkisto/artikkeli/HS20090804SI1AT017cv</b:URL>
    <b:RefOrder>2</b:RefOrder>
  </b:Source>
  <b:Source>
    <b:Tag>Paikkamerkki1</b:Tag>
    <b:SourceType>Report</b:SourceType>
    <b:Guid>{BFCD102E-DFA4-48A3-A4B3-8321D788D01C}</b:Guid>
    <b:Title>Miltä SAMKin opinnäytetyöt näyttävät toisin silmin? Satakunnan ammattikorkeakoulun vuoden 2002 opinnäytetöiden arvioinnista tehty tutkimus</b:Title>
    <b:Year>2004</b:Year>
    <b:Publisher>Satakunnan ammattikorkeakoulu</b:Publisher>
    <b:City>Pori</b:City>
    <b:Author>
      <b:Author>
        <b:NameList>
          <b:Person>
            <b:Last>Jaatinen</b:Last>
            <b:First>P</b:First>
          </b:Person>
        </b:NameList>
      </b:Author>
    </b:Author>
    <b:RefOrder>3</b:RefOrder>
  </b:Source>
  <b:Source>
    <b:Tag>Vid12</b:Tag>
    <b:SourceType>Interview</b:SourceType>
    <b:Guid>{67441C35-1D93-420F-9B60-814A6F7747FE}</b:Guid>
    <b:Title>Ohjeet kypsysnäytteen tarkistamiseen</b:Title>
    <b:BroadcastTitle>Savonian radio</b:BroadcastTitle>
    <b:Year>2012a</b:Year>
    <b:Month>3.</b:Month>
    <b:Day>1</b:Day>
    <b:Station>vararehtori</b:Station>
    <b:City>Kuopio</b:City>
    <b:Author>
      <b:Interviewee>
        <b:NameList>
          <b:Person>
            <b:Last>Vidgren</b:Last>
            <b:First>Mervi</b:First>
          </b:Person>
        </b:NameList>
      </b:Interviewee>
    </b:Author>
    <b:Publisher>Savonia-ammattikorkeakoulu</b:Publisher>
    <b:RefOrder>4</b:RefOrder>
  </b:Source>
  <b:Source>
    <b:Tag>Vid121</b:Tag>
    <b:SourceType>Interview</b:SourceType>
    <b:Guid>{016F381F-EEEB-4478-8E4D-08B6C087C7E9}</b:Guid>
    <b:Title>OIS-ONT käytännössä</b:Title>
    <b:BroadcastTitle>Savonian uutiset</b:BroadcastTitle>
    <b:Year>2012b</b:Year>
    <b:Month>3</b:Month>
    <b:Day>1</b:Day>
    <b:Broadcaster>Yle</b:Broadcaster>
    <b:Station>Ykkönen</b:Station>
    <b:City>Kuopio</b:City>
    <b:Author>
      <b:Interviewee>
        <b:NameList>
          <b:Person>
            <b:Last>Vidgren</b:Last>
            <b:First>Mervi</b:First>
          </b:Person>
        </b:NameList>
      </b:Interviewee>
    </b:Author>
    <b:RefOrder>5</b:RefOrder>
  </b:Source>
  <b:Source>
    <b:Tag>Möl05</b:Tag>
    <b:SourceType>InternetSite</b:SourceType>
    <b:Guid>{4476BB12-3CF5-4756-BE61-76E6890E3DB6}</b:Guid>
    <b:Title>Verkko-opetuksen käyttöönottoon vaikuttavia tekijöitä</b:Title>
    <b:Year>2005</b:Year>
    <b:ProductionCompany>Helsingin yliopisto. Viestinnän laitos. Pro gradu -tutkielma</b:ProductionCompany>
    <b:Medium>Pro gradu -tutkielma</b:Medium>
    <b:Author>
      <b:Author>
        <b:NameList>
          <b:Person>
            <b:Last>Mölsä</b:Last>
            <b:First>H</b:First>
          </b:Person>
        </b:NameList>
      </b:Author>
    </b:Author>
    <b:YearAccessed>2005</b:YearAccessed>
    <b:MonthAccessed>11</b:MonthAccessed>
    <b:DayAccessed>20</b:DayAccessed>
    <b:URL>http://ethesis.helsinki.fi/julkaisut/val/viest/pg/molsa/verkkoop.pdf</b:URL>
    <b:RefOrder>6</b:RefOrder>
  </b:Source>
  <b:Source>
    <b:Tag>Kan10</b:Tag>
    <b:SourceType>Book</b:SourceType>
    <b:Guid>{A37DEEA9-0F67-4028-B622-7DB5C56A4627}</b:Guid>
    <b:Title>Opinnäytetyön kirjoittamisen käytännön opas.</b:Title>
    <b:Year>2010</b:Year>
    <b:City>Jyväskylä</b:City>
    <b:Publisher>Jyväskylän ammattikorkeakoulu, liiketoiminta ja palvelut -yksikkö. Jyväskylän ammattikorkeakoulun julkaisuja 111</b:Publisher>
    <b:Author>
      <b:Author>
        <b:NameList>
          <b:Person>
            <b:Last>Kananen</b:Last>
            <b:First>J</b:First>
          </b:Person>
        </b:NameList>
      </b:Author>
    </b:Author>
    <b:RefOrder>7</b:RefOrder>
  </b:Source>
  <b:Source>
    <b:Tag>Jär07</b:Tag>
    <b:SourceType>DocumentFromInternetSite</b:SourceType>
    <b:Guid>{43AE7665-6CA0-42E5-8D08-A70965C1A19B}</b:Guid>
    <b:Title>Ammattina esimies</b:Title>
    <b:Year>2007</b:Year>
    <b:YearAccessed>2008</b:YearAccessed>
    <b:MonthAccessed>5</b:MonthAccessed>
    <b:DayAccessed>23</b:DayAccessed>
    <b:Author>
      <b:Author>
        <b:NameList>
          <b:Person>
            <b:Last>Järvinen</b:Last>
            <b:First>P</b:First>
          </b:Person>
        </b:NameList>
      </b:Author>
      <b:ProducerName>
        <b:NameList>
          <b:Person>
            <b:Last>WSOY</b:Last>
          </b:Person>
        </b:NameList>
      </b:ProducerName>
    </b:Author>
    <b:URL>http://www.wsoypro.fi/wsoypro.aspx?navi=Omat-sisallot&amp;section=books</b:URL>
    <b:RefOrder>8</b:RefOrder>
  </b:Source>
  <b:Source>
    <b:Tag>Hak04</b:Tag>
    <b:SourceType>Book</b:SourceType>
    <b:Guid>{3D1DB17D-E540-4695-9FF2-41128C614925}</b:Guid>
    <b:Title>Opinnäyteopas ammattikorkeakouluille</b:Title>
    <b:Year>2004</b:Year>
    <b:City>Helsinki</b:City>
    <b:Author>
      <b:Author>
        <b:NameList>
          <b:Person>
            <b:Last>Hakala</b:Last>
            <b:Middle>T.</b:Middle>
            <b:First>J.</b:First>
          </b:Person>
        </b:NameList>
      </b:Author>
    </b:Author>
    <b:Publisher>Gaudeamus</b:Publisher>
    <b:RefOrder>1</b:RefOrder>
  </b:Source>
  <b:Source>
    <b:Tag>Pyl10</b:Tag>
    <b:SourceType>Book</b:SourceType>
    <b:Guid>{F3FE9756-8ED3-48B2-9132-B17C61BA197D}</b:Guid>
    <b:Title>Tuotemallisto nostalgian inspiroimana</b:Title>
    <b:Year>2010</b:Year>
    <b:City>Kuopio</b:City>
    <b:Publisher>Savonia-ammattikorkeakoulu</b:Publisher>
    <b:StandardNumber>Opinnäytetyö</b:StandardNumber>
    <b:Author>
      <b:Author>
        <b:NameList>
          <b:Person>
            <b:Last>Pylsy</b:Last>
            <b:First>Anna</b:First>
          </b:Person>
        </b:NameList>
      </b:Author>
    </b:Author>
    <b:RefOrder>9</b:RefOrder>
  </b:Source>
  <b:Source>
    <b:Tag>Suh</b:Tag>
    <b:SourceType>Report</b:SourceType>
    <b:Guid>{DEC3AEC5-0AC0-4247-88D7-21D6BA2B661A}</b:Guid>
    <b:Author>
      <b:Author>
        <b:NameList>
          <b:Person>
            <b:Last>Suhonen</b:Last>
            <b:First>Pirjo</b:First>
          </b:Person>
          <b:Person>
            <b:Last>Tenkama</b:Last>
            <b:First>Pirkko</b:First>
          </b:Person>
        </b:NameList>
      </b:Author>
    </b:Author>
    <b:Title>Raportointiohjeet</b:Title>
    <b:Year>2010</b:Year>
    <b:Publisher>Savonia-ammattikorkeakoulu</b:Publisher>
    <b:City>Kuopio</b:City>
    <b:RefOrder>10</b:RefOrder>
  </b:Source>
  <b:Source>
    <b:Tag>Ulr07</b:Tag>
    <b:SourceType>Book</b:SourceType>
    <b:Guid>{CBF5B193-527C-438B-8CF4-B1700396CC79}</b:Guid>
    <b:Author>
      <b:Author>
        <b:NameList>
          <b:Person>
            <b:Last>Ulrich</b:Last>
            <b:First>D.</b:First>
          </b:Person>
        </b:NameList>
      </b:Author>
    </b:Author>
    <b:Title>Henkilöstöjohtamisella huipulle</b:Title>
    <b:Year>2007</b:Year>
    <b:Publisher>Talentum</b:Publisher>
    <b:City>Helsinki</b:City>
    <b:RefOrder>11</b:RefOrder>
  </b:Source>
  <b:Source>
    <b:Tag>Pyn09</b:Tag>
    <b:SourceType>Interview</b:SourceType>
    <b:Guid>{3E799272-C816-42F2-AE33-827E7B3A2BD7}</b:Guid>
    <b:Title>Satakunnan ammattikorkeakoulun henkilöstön kehittämispäivät 21.8.2009 klo 9.00-16.00 [sähköpostiviesti]</b:Title>
    <b:BroadcastTitle>Vastaanottaja Pirkko Tenkama</b:BroadcastTitle>
    <b:Year>2009</b:Year>
    <b:Month>8</b:Month>
    <b:Day>3</b:Day>
    <b:Author>
      <b:Interviewee>
        <b:NameList>
          <b:Person>
            <b:Last>Pynnä</b:Last>
            <b:First>S</b:First>
          </b:Person>
        </b:NameList>
      </b:Interviewee>
    </b:Author>
    <b:RefOrder>12</b:RefOrder>
  </b:Source>
  <b:Source>
    <b:Tag>Bro09</b:Tag>
    <b:SourceType>Book</b:SourceType>
    <b:Guid>{DE204931-B019-4CA3-A17D-6FDB6D574C0B}</b:Guid>
    <b:Title>Human resource management lessons</b:Title>
    <b:Year>2009</b:Year>
    <b:Author>
      <b:Author>
        <b:NameList>
          <b:Person>
            <b:Last>Brown</b:Last>
            <b:First>Anders</b:First>
          </b:Person>
        </b:NameList>
      </b:Author>
    </b:Author>
    <b:City>Kuopio</b:City>
    <b:Publisher>Savonia-ammattikorkeakoulu. Liiketalouden yksikkö. Lokakuu 2009. Luento</b:Publisher>
    <b:RefOrder>13</b:RefOrder>
  </b:Source>
</b:Sources>
</file>

<file path=customXml/itemProps1.xml><?xml version="1.0" encoding="utf-8"?>
<ds:datastoreItem xmlns:ds="http://schemas.openxmlformats.org/officeDocument/2006/customXml" ds:itemID="{D3637813-F537-4297-BE3E-CA0166A63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64c6f-2396-485d-95b1-413200d90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F5CDAD-2DD3-412E-9704-F67371AD53F2}">
  <ds:schemaRefs>
    <ds:schemaRef ds:uri="http://schemas.microsoft.com/sharepoint/v3/contenttype/forms"/>
  </ds:schemaRefs>
</ds:datastoreItem>
</file>

<file path=customXml/itemProps3.xml><?xml version="1.0" encoding="utf-8"?>
<ds:datastoreItem xmlns:ds="http://schemas.openxmlformats.org/officeDocument/2006/customXml" ds:itemID="{4254F4B0-7B50-4120-AC74-85FA38CCA7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2D0F14-9A5A-41B8-A2C0-98AD27BCC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1782</Words>
  <Characters>14436</Characters>
  <Application>Microsoft Office Word</Application>
  <DocSecurity>0</DocSecurity>
  <Lines>120</Lines>
  <Paragraphs>32</Paragraphs>
  <ScaleCrop>false</ScaleCrop>
  <HeadingPairs>
    <vt:vector size="2" baseType="variant">
      <vt:variant>
        <vt:lpstr>Otsikko</vt:lpstr>
      </vt:variant>
      <vt:variant>
        <vt:i4>1</vt:i4>
      </vt:variant>
    </vt:vector>
  </HeadingPairs>
  <TitlesOfParts>
    <vt:vector size="1" baseType="lpstr">
      <vt:lpstr>työntekijän perehdytys</vt:lpstr>
    </vt:vector>
  </TitlesOfParts>
  <LinksUpToDate>false</LinksUpToDate>
  <CharactersWithSpaces>16186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työntekijän perehdytys</dc:title>
  <dc:subject>MANSIKAN POIMINTAAN</dc:subject>
  <dc:creator/>
  <cp:lastModifiedBy/>
  <cp:revision>1</cp:revision>
  <dcterms:created xsi:type="dcterms:W3CDTF">2020-06-08T12:46:00Z</dcterms:created>
  <dcterms:modified xsi:type="dcterms:W3CDTF">2020-06-09T04:36:00Z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0x010100C61EA038D12F904089214D9769014E48</vt:lpwstr>
  </property>
</Properties>
</file>